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578" w:rsidRPr="007B35C9" w:rsidRDefault="001C3784" w:rsidP="00C83578">
      <w:pPr>
        <w:tabs>
          <w:tab w:val="left" w:pos="0"/>
        </w:tabs>
        <w:jc w:val="center"/>
        <w:rPr>
          <w:b/>
          <w:noProof/>
        </w:rPr>
      </w:pPr>
      <w:r w:rsidRPr="007B35C9">
        <w:rPr>
          <w:b/>
          <w:noProof/>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-611505</wp:posOffset>
            </wp:positionV>
            <wp:extent cx="7609840" cy="1746885"/>
            <wp:effectExtent l="19050" t="0" r="0" b="0"/>
            <wp:wrapTight wrapText="bothSides">
              <wp:wrapPolygon edited="0">
                <wp:start x="-54" y="0"/>
                <wp:lineTo x="-54" y="21435"/>
                <wp:lineTo x="21575" y="21435"/>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5" cstate="print"/>
                    <a:srcRect/>
                    <a:stretch>
                      <a:fillRect/>
                    </a:stretch>
                  </pic:blipFill>
                  <pic:spPr bwMode="auto">
                    <a:xfrm>
                      <a:off x="0" y="0"/>
                      <a:ext cx="7609840" cy="1746885"/>
                    </a:xfrm>
                    <a:prstGeom prst="rect">
                      <a:avLst/>
                    </a:prstGeom>
                    <a:noFill/>
                    <a:ln w="9525">
                      <a:noFill/>
                      <a:miter lim="800000"/>
                      <a:headEnd/>
                      <a:tailEnd/>
                    </a:ln>
                  </pic:spPr>
                </pic:pic>
              </a:graphicData>
            </a:graphic>
          </wp:anchor>
        </w:drawing>
      </w:r>
      <w:r w:rsidR="00AF0CF9" w:rsidRPr="007B35C9">
        <w:rPr>
          <w:b/>
        </w:rPr>
        <w:t>ПРИКАЗ</w:t>
      </w:r>
    </w:p>
    <w:p w:rsidR="00AF0CF9" w:rsidRPr="00D32325" w:rsidRDefault="00BB61F9" w:rsidP="00AF0CF9">
      <w:pPr>
        <w:rPr>
          <w:b/>
          <w:sz w:val="28"/>
          <w:szCs w:val="28"/>
        </w:rPr>
      </w:pPr>
      <w:r>
        <w:rPr>
          <w:b/>
          <w:sz w:val="28"/>
          <w:szCs w:val="28"/>
        </w:rPr>
        <w:t>1</w:t>
      </w:r>
      <w:r w:rsidR="000D1034">
        <w:rPr>
          <w:b/>
          <w:sz w:val="28"/>
          <w:szCs w:val="28"/>
        </w:rPr>
        <w:t>9</w:t>
      </w:r>
      <w:r w:rsidR="005D68C4">
        <w:rPr>
          <w:b/>
          <w:sz w:val="28"/>
          <w:szCs w:val="28"/>
        </w:rPr>
        <w:t xml:space="preserve"> ноября </w:t>
      </w:r>
      <w:r w:rsidR="00AF0CF9" w:rsidRPr="00D32325">
        <w:rPr>
          <w:b/>
          <w:sz w:val="28"/>
          <w:szCs w:val="28"/>
        </w:rPr>
        <w:t>20</w:t>
      </w:r>
      <w:r w:rsidR="005165EE" w:rsidRPr="00D32325">
        <w:rPr>
          <w:b/>
          <w:sz w:val="28"/>
          <w:szCs w:val="28"/>
        </w:rPr>
        <w:t>2</w:t>
      </w:r>
      <w:r>
        <w:rPr>
          <w:b/>
          <w:sz w:val="28"/>
          <w:szCs w:val="28"/>
        </w:rPr>
        <w:t>5</w:t>
      </w:r>
      <w:r w:rsidR="00BC7A15" w:rsidRPr="00D32325">
        <w:rPr>
          <w:b/>
          <w:sz w:val="28"/>
          <w:szCs w:val="28"/>
        </w:rPr>
        <w:t xml:space="preserve"> </w:t>
      </w:r>
      <w:r w:rsidR="00AF0CF9" w:rsidRPr="00D32325">
        <w:rPr>
          <w:b/>
          <w:sz w:val="28"/>
          <w:szCs w:val="28"/>
        </w:rPr>
        <w:t>г.                                                                                   №</w:t>
      </w:r>
      <w:r w:rsidR="005165EE" w:rsidRPr="00D32325">
        <w:rPr>
          <w:b/>
          <w:sz w:val="28"/>
          <w:szCs w:val="28"/>
        </w:rPr>
        <w:t xml:space="preserve"> </w:t>
      </w:r>
      <w:r w:rsidR="00C52A9D">
        <w:rPr>
          <w:b/>
          <w:sz w:val="28"/>
          <w:szCs w:val="28"/>
        </w:rPr>
        <w:t>109/2</w:t>
      </w:r>
    </w:p>
    <w:p w:rsidR="000E2D97" w:rsidRDefault="000E2D97" w:rsidP="00473ABA">
      <w:pPr>
        <w:tabs>
          <w:tab w:val="left" w:pos="1276"/>
        </w:tabs>
        <w:ind w:left="567"/>
        <w:rPr>
          <w:b/>
          <w:sz w:val="28"/>
          <w:szCs w:val="28"/>
        </w:rPr>
      </w:pPr>
    </w:p>
    <w:p w:rsidR="00473ABA" w:rsidRPr="00D32325" w:rsidRDefault="00473ABA" w:rsidP="00473ABA">
      <w:pPr>
        <w:tabs>
          <w:tab w:val="left" w:pos="1276"/>
        </w:tabs>
        <w:ind w:left="567"/>
        <w:rPr>
          <w:b/>
          <w:sz w:val="28"/>
          <w:szCs w:val="28"/>
        </w:rPr>
      </w:pPr>
      <w:r w:rsidRPr="00D32325">
        <w:rPr>
          <w:b/>
          <w:sz w:val="28"/>
          <w:szCs w:val="28"/>
        </w:rPr>
        <w:t xml:space="preserve">О проведении итогового сочинения (изложения) </w:t>
      </w:r>
    </w:p>
    <w:p w:rsidR="000D1034" w:rsidRPr="00D32325" w:rsidRDefault="00473ABA" w:rsidP="000E2D97">
      <w:pPr>
        <w:tabs>
          <w:tab w:val="left" w:pos="1276"/>
        </w:tabs>
        <w:ind w:left="567"/>
        <w:rPr>
          <w:b/>
          <w:sz w:val="28"/>
          <w:szCs w:val="28"/>
        </w:rPr>
      </w:pPr>
      <w:r w:rsidRPr="00D32325">
        <w:rPr>
          <w:b/>
          <w:sz w:val="28"/>
          <w:szCs w:val="28"/>
        </w:rPr>
        <w:t>в Ка</w:t>
      </w:r>
      <w:r w:rsidR="005E7833" w:rsidRPr="00D32325">
        <w:rPr>
          <w:b/>
          <w:sz w:val="28"/>
          <w:szCs w:val="28"/>
        </w:rPr>
        <w:t xml:space="preserve">йбицком </w:t>
      </w:r>
      <w:r w:rsidRPr="00D32325">
        <w:rPr>
          <w:b/>
          <w:sz w:val="28"/>
          <w:szCs w:val="28"/>
        </w:rPr>
        <w:t xml:space="preserve">муниципальном районе </w:t>
      </w:r>
    </w:p>
    <w:p w:rsidR="005165EE" w:rsidRPr="00D32325" w:rsidRDefault="00BB61F9" w:rsidP="00BB61F9">
      <w:pPr>
        <w:ind w:firstLine="426"/>
        <w:jc w:val="both"/>
        <w:rPr>
          <w:b/>
          <w:color w:val="FF0000"/>
          <w:sz w:val="28"/>
          <w:szCs w:val="28"/>
        </w:rPr>
      </w:pPr>
      <w:r>
        <w:rPr>
          <w:sz w:val="28"/>
          <w:szCs w:val="28"/>
        </w:rPr>
        <w:t xml:space="preserve">В соответствии с письмом Федеральной службы по надзору в сфере образования и науки от </w:t>
      </w:r>
      <w:r w:rsidRPr="00174E42">
        <w:rPr>
          <w:sz w:val="28"/>
          <w:szCs w:val="28"/>
        </w:rPr>
        <w:t>24.10.2025 № 04-363 о</w:t>
      </w:r>
      <w:r>
        <w:rPr>
          <w:sz w:val="28"/>
          <w:szCs w:val="28"/>
        </w:rPr>
        <w:t xml:space="preserve"> направлении методических рекомендаций по проведению итогового сочинения (изложения) в 2025/2026 </w:t>
      </w:r>
      <w:proofErr w:type="gramStart"/>
      <w:r>
        <w:rPr>
          <w:sz w:val="28"/>
          <w:szCs w:val="28"/>
        </w:rPr>
        <w:t xml:space="preserve">учебном году, приказом Министерства образования и науки Республики Татарстан от </w:t>
      </w:r>
      <w:r w:rsidRPr="00174E42">
        <w:rPr>
          <w:sz w:val="28"/>
          <w:szCs w:val="28"/>
        </w:rPr>
        <w:t>24.10.2025 № под-1698/25</w:t>
      </w:r>
      <w:r>
        <w:rPr>
          <w:color w:val="FF0000"/>
          <w:sz w:val="28"/>
          <w:szCs w:val="28"/>
        </w:rPr>
        <w:t xml:space="preserve"> </w:t>
      </w:r>
      <w:r>
        <w:rPr>
          <w:sz w:val="28"/>
          <w:szCs w:val="28"/>
        </w:rPr>
        <w:t>«Об утверждении графика внесения сведений об итоговом сочинении (изложении) в 2025/2026 учебном году», приказом Министерства образования и науки Республики Татарстан от 13.11.2025 г. № под-1811/25 «Об утверждении инструкций по организации и проведению итогового сочинения (изложения) в 2025-2026 учебном году»,</w:t>
      </w:r>
      <w:r w:rsidRPr="00BB61F9">
        <w:rPr>
          <w:sz w:val="28"/>
          <w:szCs w:val="28"/>
        </w:rPr>
        <w:t xml:space="preserve"> </w:t>
      </w:r>
      <w:r>
        <w:rPr>
          <w:sz w:val="28"/>
          <w:szCs w:val="28"/>
        </w:rPr>
        <w:t>приказом Министерства образования и науки Республики Татарстан</w:t>
      </w:r>
      <w:proofErr w:type="gramEnd"/>
      <w:r>
        <w:rPr>
          <w:sz w:val="28"/>
          <w:szCs w:val="28"/>
        </w:rPr>
        <w:t xml:space="preserve"> от</w:t>
      </w:r>
      <w:r w:rsidR="005E0928">
        <w:rPr>
          <w:sz w:val="28"/>
          <w:szCs w:val="28"/>
        </w:rPr>
        <w:t xml:space="preserve"> 13.11.2025 г. № под-1812/25 «О проведении итогового сочинения (изложения) 3 декабря 2025 года», </w:t>
      </w:r>
      <w:r w:rsidR="005165EE" w:rsidRPr="00D32325">
        <w:rPr>
          <w:b/>
          <w:sz w:val="28"/>
          <w:szCs w:val="28"/>
        </w:rPr>
        <w:t>приказываю:</w:t>
      </w:r>
    </w:p>
    <w:p w:rsidR="00C115E2" w:rsidRDefault="00C115E2" w:rsidP="00C115E2">
      <w:pPr>
        <w:pStyle w:val="8"/>
        <w:numPr>
          <w:ilvl w:val="1"/>
          <w:numId w:val="7"/>
        </w:numPr>
        <w:shd w:val="clear" w:color="auto" w:fill="auto"/>
        <w:ind w:left="426" w:right="20" w:firstLine="0"/>
        <w:rPr>
          <w:color w:val="000000"/>
          <w:sz w:val="28"/>
          <w:szCs w:val="28"/>
        </w:rPr>
      </w:pPr>
      <w:r w:rsidRPr="00FA232E">
        <w:rPr>
          <w:color w:val="000000"/>
          <w:sz w:val="28"/>
          <w:szCs w:val="28"/>
        </w:rPr>
        <w:t xml:space="preserve">Организовать проведение итогового сочинения (изложения) </w:t>
      </w:r>
      <w:r>
        <w:rPr>
          <w:color w:val="000000"/>
          <w:sz w:val="28"/>
          <w:szCs w:val="28"/>
        </w:rPr>
        <w:t>в об</w:t>
      </w:r>
      <w:r w:rsidR="00FA5923">
        <w:rPr>
          <w:color w:val="000000"/>
          <w:sz w:val="28"/>
          <w:szCs w:val="28"/>
        </w:rPr>
        <w:t>щеобразовательных организа</w:t>
      </w:r>
      <w:r w:rsidR="000E2D97">
        <w:rPr>
          <w:color w:val="000000"/>
          <w:sz w:val="28"/>
          <w:szCs w:val="28"/>
        </w:rPr>
        <w:t>циях 3 декабря 2025</w:t>
      </w:r>
      <w:r>
        <w:rPr>
          <w:color w:val="000000"/>
          <w:sz w:val="28"/>
          <w:szCs w:val="28"/>
        </w:rPr>
        <w:t xml:space="preserve"> года. </w:t>
      </w:r>
    </w:p>
    <w:p w:rsidR="00C115E2" w:rsidRDefault="00C115E2" w:rsidP="00C115E2">
      <w:pPr>
        <w:pStyle w:val="8"/>
        <w:numPr>
          <w:ilvl w:val="1"/>
          <w:numId w:val="7"/>
        </w:numPr>
        <w:shd w:val="clear" w:color="auto" w:fill="auto"/>
        <w:ind w:left="426" w:right="20" w:firstLine="0"/>
        <w:rPr>
          <w:color w:val="000000"/>
          <w:sz w:val="28"/>
          <w:szCs w:val="28"/>
        </w:rPr>
      </w:pPr>
      <w:r w:rsidRPr="00FA232E">
        <w:rPr>
          <w:color w:val="000000"/>
          <w:sz w:val="28"/>
          <w:szCs w:val="28"/>
        </w:rPr>
        <w:t xml:space="preserve">Рекомендовать руководителям </w:t>
      </w:r>
      <w:r>
        <w:rPr>
          <w:color w:val="000000"/>
          <w:sz w:val="28"/>
          <w:szCs w:val="28"/>
        </w:rPr>
        <w:t>обще</w:t>
      </w:r>
      <w:r w:rsidRPr="00FA232E">
        <w:rPr>
          <w:color w:val="000000"/>
          <w:sz w:val="28"/>
          <w:szCs w:val="28"/>
        </w:rPr>
        <w:t>образовательных организаций:</w:t>
      </w:r>
    </w:p>
    <w:p w:rsidR="00C115E2" w:rsidRDefault="00C115E2" w:rsidP="00C115E2">
      <w:pPr>
        <w:pStyle w:val="8"/>
        <w:shd w:val="clear" w:color="auto" w:fill="auto"/>
        <w:ind w:left="426" w:right="20" w:firstLine="0"/>
        <w:rPr>
          <w:color w:val="000000"/>
          <w:sz w:val="28"/>
          <w:szCs w:val="28"/>
        </w:rPr>
      </w:pPr>
      <w:r>
        <w:rPr>
          <w:color w:val="000000"/>
          <w:sz w:val="28"/>
          <w:szCs w:val="28"/>
        </w:rPr>
        <w:t>2.1. Обеспечить 100% участие выпускников 11 классов на итоговом сочинении.</w:t>
      </w:r>
    </w:p>
    <w:p w:rsidR="00C115E2" w:rsidRPr="00FA232E" w:rsidRDefault="00C115E2" w:rsidP="00C115E2">
      <w:pPr>
        <w:pStyle w:val="8"/>
        <w:shd w:val="clear" w:color="auto" w:fill="auto"/>
        <w:tabs>
          <w:tab w:val="left" w:pos="709"/>
        </w:tabs>
        <w:ind w:left="426" w:right="20" w:firstLine="0"/>
        <w:rPr>
          <w:color w:val="000000"/>
          <w:sz w:val="28"/>
          <w:szCs w:val="28"/>
        </w:rPr>
      </w:pPr>
      <w:r>
        <w:rPr>
          <w:color w:val="000000"/>
          <w:sz w:val="28"/>
          <w:szCs w:val="28"/>
        </w:rPr>
        <w:t>2.2. Организовать прием заявлений от участников итогового сочинени</w:t>
      </w:r>
      <w:r w:rsidR="00FA5923">
        <w:rPr>
          <w:color w:val="000000"/>
          <w:sz w:val="28"/>
          <w:szCs w:val="28"/>
        </w:rPr>
        <w:t>я (изложения)</w:t>
      </w:r>
      <w:r w:rsidRPr="004B4851">
        <w:rPr>
          <w:sz w:val="28"/>
          <w:szCs w:val="28"/>
        </w:rPr>
        <w:t xml:space="preserve"> </w:t>
      </w:r>
      <w:r w:rsidRPr="000564E8">
        <w:rPr>
          <w:sz w:val="28"/>
          <w:szCs w:val="28"/>
        </w:rPr>
        <w:t xml:space="preserve">не </w:t>
      </w:r>
      <w:proofErr w:type="gramStart"/>
      <w:r w:rsidRPr="000564E8">
        <w:rPr>
          <w:sz w:val="28"/>
          <w:szCs w:val="28"/>
        </w:rPr>
        <w:t>позднее</w:t>
      </w:r>
      <w:proofErr w:type="gramEnd"/>
      <w:r w:rsidRPr="000564E8">
        <w:rPr>
          <w:sz w:val="28"/>
          <w:szCs w:val="28"/>
        </w:rPr>
        <w:t xml:space="preserve"> чем за две недели до проведения итогового сочинения (изложения)</w:t>
      </w:r>
      <w:r>
        <w:rPr>
          <w:sz w:val="28"/>
          <w:szCs w:val="28"/>
        </w:rPr>
        <w:t>.</w:t>
      </w:r>
    </w:p>
    <w:p w:rsidR="00C115E2" w:rsidRPr="000564E8" w:rsidRDefault="00C115E2" w:rsidP="00C115E2">
      <w:pPr>
        <w:pStyle w:val="8"/>
        <w:shd w:val="clear" w:color="auto" w:fill="auto"/>
        <w:ind w:left="426" w:right="20" w:firstLine="0"/>
        <w:rPr>
          <w:sz w:val="28"/>
          <w:szCs w:val="28"/>
        </w:rPr>
      </w:pPr>
      <w:r>
        <w:rPr>
          <w:sz w:val="28"/>
          <w:szCs w:val="28"/>
        </w:rPr>
        <w:t>2.3. С</w:t>
      </w:r>
      <w:r w:rsidRPr="000564E8">
        <w:rPr>
          <w:sz w:val="28"/>
          <w:szCs w:val="28"/>
        </w:rPr>
        <w:t>формир</w:t>
      </w:r>
      <w:r>
        <w:rPr>
          <w:sz w:val="28"/>
          <w:szCs w:val="28"/>
        </w:rPr>
        <w:t xml:space="preserve">овать </w:t>
      </w:r>
      <w:r w:rsidRPr="000564E8">
        <w:rPr>
          <w:sz w:val="28"/>
          <w:szCs w:val="28"/>
        </w:rPr>
        <w:t>комисси</w:t>
      </w:r>
      <w:r>
        <w:rPr>
          <w:sz w:val="28"/>
          <w:szCs w:val="28"/>
        </w:rPr>
        <w:t>ю</w:t>
      </w:r>
      <w:r w:rsidRPr="000564E8">
        <w:rPr>
          <w:sz w:val="28"/>
          <w:szCs w:val="28"/>
        </w:rPr>
        <w:t xml:space="preserve"> по проведению </w:t>
      </w:r>
      <w:r>
        <w:rPr>
          <w:sz w:val="28"/>
          <w:szCs w:val="28"/>
        </w:rPr>
        <w:t>итогового сочинения (изложения)</w:t>
      </w:r>
      <w:r w:rsidRPr="000564E8">
        <w:rPr>
          <w:sz w:val="28"/>
          <w:szCs w:val="28"/>
        </w:rPr>
        <w:t xml:space="preserve"> не </w:t>
      </w:r>
      <w:proofErr w:type="gramStart"/>
      <w:r w:rsidRPr="000564E8">
        <w:rPr>
          <w:sz w:val="28"/>
          <w:szCs w:val="28"/>
        </w:rPr>
        <w:t>позднее</w:t>
      </w:r>
      <w:proofErr w:type="gramEnd"/>
      <w:r w:rsidRPr="000564E8">
        <w:rPr>
          <w:sz w:val="28"/>
          <w:szCs w:val="28"/>
        </w:rPr>
        <w:t xml:space="preserve"> чем за две недели до проведения итогового сочинения (изложения)</w:t>
      </w:r>
      <w:r>
        <w:rPr>
          <w:sz w:val="28"/>
          <w:szCs w:val="28"/>
        </w:rPr>
        <w:t>.</w:t>
      </w:r>
    </w:p>
    <w:p w:rsidR="00C115E2" w:rsidRPr="000564E8" w:rsidRDefault="00C115E2" w:rsidP="00C115E2">
      <w:pPr>
        <w:pStyle w:val="8"/>
        <w:shd w:val="clear" w:color="auto" w:fill="auto"/>
        <w:ind w:left="426" w:right="20" w:firstLine="0"/>
        <w:rPr>
          <w:sz w:val="28"/>
          <w:szCs w:val="28"/>
        </w:rPr>
      </w:pPr>
      <w:r>
        <w:rPr>
          <w:sz w:val="28"/>
          <w:szCs w:val="28"/>
        </w:rPr>
        <w:t>2.4. П</w:t>
      </w:r>
      <w:r w:rsidRPr="000564E8">
        <w:rPr>
          <w:sz w:val="28"/>
          <w:szCs w:val="28"/>
        </w:rPr>
        <w:t xml:space="preserve">од подпись </w:t>
      </w:r>
      <w:r>
        <w:rPr>
          <w:sz w:val="28"/>
          <w:szCs w:val="28"/>
        </w:rPr>
        <w:t>про</w:t>
      </w:r>
      <w:r w:rsidRPr="000564E8">
        <w:rPr>
          <w:sz w:val="28"/>
          <w:szCs w:val="28"/>
        </w:rPr>
        <w:t>информир</w:t>
      </w:r>
      <w:r>
        <w:rPr>
          <w:sz w:val="28"/>
          <w:szCs w:val="28"/>
        </w:rPr>
        <w:t>овать</w:t>
      </w:r>
      <w:r w:rsidRPr="000564E8">
        <w:rPr>
          <w:sz w:val="28"/>
          <w:szCs w:val="28"/>
        </w:rPr>
        <w:t xml:space="preserve"> специалистов, привлекаемых к проведению, порядк</w:t>
      </w:r>
      <w:r>
        <w:rPr>
          <w:sz w:val="28"/>
          <w:szCs w:val="28"/>
        </w:rPr>
        <w:t>ом</w:t>
      </w:r>
      <w:r w:rsidRPr="000564E8">
        <w:rPr>
          <w:sz w:val="28"/>
          <w:szCs w:val="28"/>
        </w:rPr>
        <w:t xml:space="preserve"> проведения итогового сочинения (изложения)</w:t>
      </w:r>
      <w:r>
        <w:rPr>
          <w:sz w:val="28"/>
          <w:szCs w:val="28"/>
        </w:rPr>
        <w:t>.</w:t>
      </w:r>
    </w:p>
    <w:p w:rsidR="00C115E2" w:rsidRDefault="00C115E2" w:rsidP="00C115E2">
      <w:pPr>
        <w:pStyle w:val="3"/>
        <w:shd w:val="clear" w:color="auto" w:fill="auto"/>
        <w:tabs>
          <w:tab w:val="left" w:pos="567"/>
        </w:tabs>
        <w:spacing w:before="0" w:line="240" w:lineRule="auto"/>
        <w:ind w:left="284" w:hanging="284"/>
        <w:rPr>
          <w:sz w:val="28"/>
          <w:szCs w:val="28"/>
        </w:rPr>
      </w:pPr>
      <w:r>
        <w:rPr>
          <w:sz w:val="28"/>
          <w:szCs w:val="28"/>
        </w:rPr>
        <w:t xml:space="preserve">      2.5</w:t>
      </w:r>
      <w:r w:rsidRPr="00BA0624">
        <w:rPr>
          <w:sz w:val="28"/>
          <w:szCs w:val="28"/>
        </w:rPr>
        <w:t xml:space="preserve">. </w:t>
      </w:r>
      <w:proofErr w:type="gramStart"/>
      <w:r>
        <w:rPr>
          <w:sz w:val="28"/>
          <w:szCs w:val="28"/>
        </w:rPr>
        <w:t>О</w:t>
      </w:r>
      <w:r w:rsidRPr="00BA0624">
        <w:rPr>
          <w:sz w:val="28"/>
          <w:szCs w:val="28"/>
        </w:rPr>
        <w:t>рганизовать ознакомление под подпись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в том числе об основаниях для удаления с итогового сочинения (изложения), о времени и месте ознакомления с результатами итогового сочинения (изложения), полученных обучающимися, а также о ведении во время проведения итогового со</w:t>
      </w:r>
      <w:r>
        <w:rPr>
          <w:sz w:val="28"/>
          <w:szCs w:val="28"/>
        </w:rPr>
        <w:t>чинения (изложения) видеозаписи.</w:t>
      </w:r>
      <w:r w:rsidRPr="00BA0624">
        <w:rPr>
          <w:sz w:val="28"/>
          <w:szCs w:val="28"/>
        </w:rPr>
        <w:t xml:space="preserve"> </w:t>
      </w:r>
      <w:proofErr w:type="gramEnd"/>
    </w:p>
    <w:p w:rsidR="00C115E2" w:rsidRDefault="00C115E2" w:rsidP="00C115E2">
      <w:pPr>
        <w:pStyle w:val="3"/>
        <w:shd w:val="clear" w:color="auto" w:fill="auto"/>
        <w:tabs>
          <w:tab w:val="left" w:pos="567"/>
        </w:tabs>
        <w:spacing w:before="0" w:line="240" w:lineRule="auto"/>
        <w:ind w:left="284" w:hanging="284"/>
        <w:rPr>
          <w:sz w:val="28"/>
          <w:szCs w:val="28"/>
        </w:rPr>
      </w:pPr>
      <w:r>
        <w:rPr>
          <w:sz w:val="28"/>
          <w:szCs w:val="28"/>
        </w:rPr>
        <w:t xml:space="preserve">    2.6. Н</w:t>
      </w:r>
      <w:r w:rsidRPr="00BA0624">
        <w:rPr>
          <w:sz w:val="28"/>
          <w:szCs w:val="28"/>
        </w:rPr>
        <w:t>азначить ответственного за проведение итогового сочинения (изложения) в образовательно</w:t>
      </w:r>
      <w:r>
        <w:rPr>
          <w:sz w:val="28"/>
          <w:szCs w:val="28"/>
        </w:rPr>
        <w:t>й</w:t>
      </w:r>
      <w:r w:rsidRPr="00BA0624">
        <w:rPr>
          <w:sz w:val="28"/>
          <w:szCs w:val="28"/>
        </w:rPr>
        <w:t xml:space="preserve"> </w:t>
      </w:r>
      <w:r>
        <w:rPr>
          <w:sz w:val="28"/>
          <w:szCs w:val="28"/>
        </w:rPr>
        <w:t>орга</w:t>
      </w:r>
      <w:r w:rsidR="008A5EBD">
        <w:rPr>
          <w:sz w:val="28"/>
          <w:szCs w:val="28"/>
        </w:rPr>
        <w:t>низации заместителя директора</w:t>
      </w:r>
      <w:r>
        <w:rPr>
          <w:sz w:val="28"/>
          <w:szCs w:val="28"/>
        </w:rPr>
        <w:t xml:space="preserve"> по УР.</w:t>
      </w:r>
    </w:p>
    <w:p w:rsidR="00C115E2" w:rsidRPr="00914111" w:rsidRDefault="00C115E2" w:rsidP="00C115E2">
      <w:pPr>
        <w:pStyle w:val="3"/>
        <w:shd w:val="clear" w:color="auto" w:fill="auto"/>
        <w:tabs>
          <w:tab w:val="left" w:pos="567"/>
        </w:tabs>
        <w:spacing w:before="0" w:line="240" w:lineRule="auto"/>
        <w:ind w:left="284" w:hanging="284"/>
        <w:rPr>
          <w:color w:val="auto"/>
          <w:sz w:val="28"/>
          <w:szCs w:val="28"/>
        </w:rPr>
      </w:pPr>
      <w:r>
        <w:rPr>
          <w:sz w:val="28"/>
          <w:szCs w:val="28"/>
        </w:rPr>
        <w:t xml:space="preserve">     2.7.</w:t>
      </w:r>
      <w:r w:rsidRPr="00BA0624">
        <w:rPr>
          <w:sz w:val="28"/>
          <w:szCs w:val="28"/>
        </w:rPr>
        <w:t xml:space="preserve"> </w:t>
      </w:r>
      <w:r w:rsidRPr="006712C7">
        <w:rPr>
          <w:bCs/>
          <w:sz w:val="28"/>
          <w:szCs w:val="28"/>
        </w:rPr>
        <w:t xml:space="preserve">Назначить ответственного за техническое обеспечение в проведении </w:t>
      </w:r>
      <w:r w:rsidRPr="00914111">
        <w:rPr>
          <w:bCs/>
          <w:color w:val="auto"/>
          <w:sz w:val="28"/>
          <w:szCs w:val="28"/>
        </w:rPr>
        <w:t>итогового сочинения.</w:t>
      </w:r>
    </w:p>
    <w:p w:rsidR="003557FB" w:rsidRPr="00914111" w:rsidRDefault="00C115E2" w:rsidP="003557FB">
      <w:pPr>
        <w:autoSpaceDE w:val="0"/>
        <w:autoSpaceDN w:val="0"/>
        <w:adjustRightInd w:val="0"/>
        <w:jc w:val="both"/>
        <w:outlineLvl w:val="1"/>
        <w:rPr>
          <w:sz w:val="28"/>
          <w:szCs w:val="28"/>
        </w:rPr>
      </w:pPr>
      <w:r w:rsidRPr="00914111">
        <w:rPr>
          <w:sz w:val="28"/>
          <w:szCs w:val="28"/>
        </w:rPr>
        <w:lastRenderedPageBreak/>
        <w:t xml:space="preserve">    2.8.</w:t>
      </w:r>
      <w:r w:rsidR="003557FB" w:rsidRPr="00914111">
        <w:rPr>
          <w:sz w:val="28"/>
          <w:szCs w:val="28"/>
        </w:rPr>
        <w:t xml:space="preserve"> Обеспечить своевременное получение бланков </w:t>
      </w:r>
      <w:r w:rsidR="00FA5923">
        <w:rPr>
          <w:b/>
          <w:sz w:val="28"/>
          <w:szCs w:val="28"/>
        </w:rPr>
        <w:t>до 2</w:t>
      </w:r>
      <w:r w:rsidR="003557FB" w:rsidRPr="00914111">
        <w:rPr>
          <w:b/>
          <w:sz w:val="28"/>
          <w:szCs w:val="28"/>
        </w:rPr>
        <w:t xml:space="preserve"> </w:t>
      </w:r>
      <w:r w:rsidR="006712C7" w:rsidRPr="00914111">
        <w:rPr>
          <w:b/>
          <w:sz w:val="28"/>
          <w:szCs w:val="28"/>
        </w:rPr>
        <w:t>декабря</w:t>
      </w:r>
      <w:r w:rsidR="000E2D97">
        <w:rPr>
          <w:b/>
          <w:sz w:val="28"/>
          <w:szCs w:val="28"/>
        </w:rPr>
        <w:t xml:space="preserve"> 2025</w:t>
      </w:r>
      <w:r w:rsidR="003557FB" w:rsidRPr="00914111">
        <w:rPr>
          <w:b/>
          <w:sz w:val="28"/>
          <w:szCs w:val="28"/>
        </w:rPr>
        <w:t xml:space="preserve"> года</w:t>
      </w:r>
      <w:r w:rsidR="003557FB" w:rsidRPr="00914111">
        <w:rPr>
          <w:sz w:val="28"/>
          <w:szCs w:val="28"/>
        </w:rPr>
        <w:t xml:space="preserve"> в МКУ «Отдел </w:t>
      </w:r>
      <w:r w:rsidR="006712C7" w:rsidRPr="00914111">
        <w:rPr>
          <w:sz w:val="28"/>
          <w:szCs w:val="28"/>
        </w:rPr>
        <w:t>образования»</w:t>
      </w:r>
      <w:r w:rsidR="003557FB" w:rsidRPr="00914111">
        <w:rPr>
          <w:b/>
          <w:sz w:val="28"/>
          <w:szCs w:val="28"/>
        </w:rPr>
        <w:t>;</w:t>
      </w:r>
      <w:r w:rsidR="003557FB" w:rsidRPr="00914111">
        <w:rPr>
          <w:sz w:val="28"/>
          <w:szCs w:val="28"/>
        </w:rPr>
        <w:t xml:space="preserve"> </w:t>
      </w:r>
    </w:p>
    <w:p w:rsidR="00C115E2" w:rsidRDefault="006712C7" w:rsidP="00C115E2">
      <w:pPr>
        <w:pStyle w:val="3"/>
        <w:shd w:val="clear" w:color="auto" w:fill="auto"/>
        <w:tabs>
          <w:tab w:val="left" w:pos="567"/>
        </w:tabs>
        <w:spacing w:before="0" w:line="240" w:lineRule="auto"/>
        <w:ind w:left="284" w:hanging="284"/>
        <w:rPr>
          <w:sz w:val="28"/>
          <w:szCs w:val="28"/>
        </w:rPr>
      </w:pPr>
      <w:r w:rsidRPr="00914111">
        <w:rPr>
          <w:color w:val="auto"/>
          <w:sz w:val="28"/>
          <w:szCs w:val="28"/>
        </w:rPr>
        <w:t xml:space="preserve">- </w:t>
      </w:r>
      <w:r w:rsidR="00C115E2" w:rsidRPr="00914111">
        <w:rPr>
          <w:color w:val="auto"/>
          <w:sz w:val="28"/>
          <w:szCs w:val="28"/>
        </w:rPr>
        <w:t>Обеспечить своевременную доставку материалов итогового сочинения (</w:t>
      </w:r>
      <w:r w:rsidR="00BA69DA">
        <w:rPr>
          <w:color w:val="auto"/>
          <w:sz w:val="28"/>
          <w:szCs w:val="28"/>
        </w:rPr>
        <w:t xml:space="preserve">оригиналы и копии </w:t>
      </w:r>
      <w:r w:rsidR="00C115E2" w:rsidRPr="00914111">
        <w:rPr>
          <w:color w:val="auto"/>
          <w:sz w:val="28"/>
          <w:szCs w:val="28"/>
        </w:rPr>
        <w:t>бланков, черновиков, форм и дисков с видеозаписями</w:t>
      </w:r>
      <w:r w:rsidR="00C115E2">
        <w:rPr>
          <w:sz w:val="28"/>
          <w:szCs w:val="28"/>
        </w:rPr>
        <w:t>)</w:t>
      </w:r>
      <w:r w:rsidR="00C115E2" w:rsidRPr="00BA0624">
        <w:rPr>
          <w:sz w:val="28"/>
          <w:szCs w:val="28"/>
        </w:rPr>
        <w:t xml:space="preserve"> 11 классов в МКУ «</w:t>
      </w:r>
      <w:r w:rsidR="006F3D31">
        <w:rPr>
          <w:sz w:val="28"/>
          <w:szCs w:val="28"/>
        </w:rPr>
        <w:t>Отдел</w:t>
      </w:r>
      <w:r>
        <w:rPr>
          <w:sz w:val="28"/>
          <w:szCs w:val="28"/>
        </w:rPr>
        <w:t xml:space="preserve"> образования» </w:t>
      </w:r>
      <w:r w:rsidR="000E2D97">
        <w:rPr>
          <w:b/>
          <w:sz w:val="28"/>
          <w:szCs w:val="28"/>
        </w:rPr>
        <w:t>4 декабря 2025</w:t>
      </w:r>
      <w:r w:rsidR="00C115E2" w:rsidRPr="006712C7">
        <w:rPr>
          <w:b/>
          <w:sz w:val="28"/>
          <w:szCs w:val="28"/>
        </w:rPr>
        <w:t xml:space="preserve"> г.</w:t>
      </w:r>
    </w:p>
    <w:p w:rsidR="00D55DF5" w:rsidRDefault="00C115E2" w:rsidP="00C115E2">
      <w:pPr>
        <w:pStyle w:val="3"/>
        <w:shd w:val="clear" w:color="auto" w:fill="auto"/>
        <w:tabs>
          <w:tab w:val="left" w:pos="567"/>
        </w:tabs>
        <w:spacing w:before="0" w:line="240" w:lineRule="auto"/>
        <w:ind w:left="284" w:hanging="284"/>
        <w:rPr>
          <w:bCs/>
          <w:sz w:val="28"/>
          <w:szCs w:val="28"/>
        </w:rPr>
      </w:pPr>
      <w:r>
        <w:rPr>
          <w:sz w:val="28"/>
          <w:szCs w:val="28"/>
        </w:rPr>
        <w:t xml:space="preserve">    2.9.</w:t>
      </w:r>
      <w:r w:rsidRPr="00BA0624">
        <w:rPr>
          <w:bCs/>
          <w:sz w:val="28"/>
          <w:szCs w:val="28"/>
        </w:rPr>
        <w:t xml:space="preserve"> </w:t>
      </w:r>
      <w:r>
        <w:rPr>
          <w:bCs/>
          <w:sz w:val="28"/>
          <w:szCs w:val="28"/>
        </w:rPr>
        <w:t>Р</w:t>
      </w:r>
      <w:r w:rsidRPr="00BA0624">
        <w:rPr>
          <w:bCs/>
          <w:sz w:val="28"/>
          <w:szCs w:val="28"/>
        </w:rPr>
        <w:t>уководствоваться</w:t>
      </w:r>
      <w:r>
        <w:rPr>
          <w:bCs/>
          <w:sz w:val="28"/>
          <w:szCs w:val="28"/>
        </w:rPr>
        <w:t xml:space="preserve"> </w:t>
      </w:r>
      <w:r w:rsidRPr="00BA0624">
        <w:rPr>
          <w:bCs/>
          <w:sz w:val="28"/>
          <w:szCs w:val="28"/>
        </w:rPr>
        <w:t>при проведении итогового сочинения (изложения) методическими р</w:t>
      </w:r>
      <w:r w:rsidRPr="00BA0624">
        <w:rPr>
          <w:sz w:val="28"/>
          <w:szCs w:val="28"/>
        </w:rPr>
        <w:t>екомендациями по организации и проведению итогового сочинения для органов исполнительной власти субъектов Российской Федерации, осуществляющих государственное управление в сфере образования</w:t>
      </w:r>
      <w:r>
        <w:rPr>
          <w:sz w:val="28"/>
          <w:szCs w:val="28"/>
        </w:rPr>
        <w:t>.</w:t>
      </w:r>
      <w:r w:rsidRPr="00BA0624">
        <w:rPr>
          <w:bCs/>
          <w:sz w:val="28"/>
          <w:szCs w:val="28"/>
        </w:rPr>
        <w:t xml:space="preserve"> </w:t>
      </w:r>
    </w:p>
    <w:p w:rsidR="00D55DF5" w:rsidRDefault="00D55DF5" w:rsidP="00D55DF5">
      <w:pPr>
        <w:pStyle w:val="3"/>
        <w:shd w:val="clear" w:color="auto" w:fill="auto"/>
        <w:tabs>
          <w:tab w:val="left" w:pos="567"/>
        </w:tabs>
        <w:spacing w:before="0" w:line="240" w:lineRule="auto"/>
        <w:ind w:left="284" w:hanging="284"/>
        <w:rPr>
          <w:sz w:val="28"/>
          <w:szCs w:val="28"/>
        </w:rPr>
      </w:pPr>
      <w:r>
        <w:rPr>
          <w:sz w:val="28"/>
          <w:szCs w:val="28"/>
        </w:rPr>
        <w:t xml:space="preserve">    2.10. </w:t>
      </w:r>
      <w:r w:rsidRPr="00D55DF5">
        <w:rPr>
          <w:sz w:val="28"/>
          <w:szCs w:val="28"/>
        </w:rPr>
        <w:t xml:space="preserve">Бумажные оригиналы бланков </w:t>
      </w:r>
      <w:r>
        <w:rPr>
          <w:sz w:val="28"/>
          <w:szCs w:val="28"/>
        </w:rPr>
        <w:t>итогового сочинения (изложения) хранить</w:t>
      </w:r>
      <w:r w:rsidRPr="00D55DF5">
        <w:rPr>
          <w:sz w:val="28"/>
          <w:szCs w:val="28"/>
        </w:rPr>
        <w:t xml:space="preserve"> после проведения итогового сочинения (изложения)</w:t>
      </w:r>
      <w:r>
        <w:rPr>
          <w:sz w:val="28"/>
          <w:szCs w:val="28"/>
        </w:rPr>
        <w:t xml:space="preserve"> в ОО.</w:t>
      </w:r>
      <w:r w:rsidRPr="00D55DF5">
        <w:rPr>
          <w:sz w:val="28"/>
          <w:szCs w:val="28"/>
        </w:rPr>
        <w:t xml:space="preserve"> Сроки хранения бумажных оригиналов бланков итогового сочинения (изложения)</w:t>
      </w:r>
      <w:r>
        <w:rPr>
          <w:sz w:val="28"/>
          <w:szCs w:val="28"/>
        </w:rPr>
        <w:t xml:space="preserve"> 4 года.   </w:t>
      </w:r>
    </w:p>
    <w:p w:rsidR="00C115E2" w:rsidRPr="00BA0624" w:rsidRDefault="00D55DF5" w:rsidP="00C115E2">
      <w:pPr>
        <w:pStyle w:val="3"/>
        <w:shd w:val="clear" w:color="auto" w:fill="auto"/>
        <w:tabs>
          <w:tab w:val="left" w:pos="567"/>
        </w:tabs>
        <w:spacing w:before="0" w:line="240" w:lineRule="auto"/>
        <w:ind w:left="284" w:hanging="284"/>
        <w:rPr>
          <w:sz w:val="28"/>
          <w:szCs w:val="28"/>
        </w:rPr>
      </w:pPr>
      <w:r>
        <w:rPr>
          <w:sz w:val="28"/>
          <w:szCs w:val="28"/>
        </w:rPr>
        <w:t xml:space="preserve">    2.11. </w:t>
      </w:r>
      <w:r w:rsidR="00C115E2">
        <w:rPr>
          <w:sz w:val="28"/>
          <w:szCs w:val="28"/>
        </w:rPr>
        <w:t>С</w:t>
      </w:r>
      <w:r w:rsidR="00C115E2" w:rsidRPr="00BA0624">
        <w:rPr>
          <w:sz w:val="28"/>
          <w:szCs w:val="28"/>
        </w:rPr>
        <w:t>оздать необходимые условия для объективного проведения итогового сочинения (изложения) посредством офф-лайн видеонаблюдения.</w:t>
      </w:r>
    </w:p>
    <w:p w:rsidR="00C115E2" w:rsidRPr="00914111" w:rsidRDefault="00AD4882" w:rsidP="00C115E2">
      <w:pPr>
        <w:pStyle w:val="3"/>
        <w:numPr>
          <w:ilvl w:val="1"/>
          <w:numId w:val="7"/>
        </w:numPr>
        <w:shd w:val="clear" w:color="auto" w:fill="auto"/>
        <w:tabs>
          <w:tab w:val="left" w:pos="284"/>
          <w:tab w:val="left" w:pos="851"/>
          <w:tab w:val="left" w:pos="1134"/>
        </w:tabs>
        <w:spacing w:before="0" w:line="240" w:lineRule="auto"/>
        <w:ind w:left="426" w:hanging="142"/>
        <w:rPr>
          <w:sz w:val="28"/>
          <w:szCs w:val="28"/>
        </w:rPr>
      </w:pPr>
      <w:r>
        <w:rPr>
          <w:sz w:val="28"/>
          <w:szCs w:val="28"/>
        </w:rPr>
        <w:t>Русовой М</w:t>
      </w:r>
      <w:r w:rsidRPr="00914111">
        <w:rPr>
          <w:sz w:val="28"/>
          <w:szCs w:val="28"/>
        </w:rPr>
        <w:t>.М</w:t>
      </w:r>
      <w:r w:rsidR="00C115E2" w:rsidRPr="00914111">
        <w:rPr>
          <w:sz w:val="28"/>
          <w:szCs w:val="28"/>
        </w:rPr>
        <w:t xml:space="preserve">., методисту </w:t>
      </w:r>
      <w:r w:rsidR="00914111" w:rsidRPr="00914111">
        <w:rPr>
          <w:color w:val="auto"/>
          <w:sz w:val="28"/>
          <w:szCs w:val="28"/>
        </w:rPr>
        <w:t>МКУ «Отдел образования Исполнительного комитета Кайбицкого муниципального района РТ»</w:t>
      </w:r>
      <w:r w:rsidR="00C115E2" w:rsidRPr="00914111">
        <w:rPr>
          <w:sz w:val="28"/>
          <w:szCs w:val="28"/>
        </w:rPr>
        <w:t>, обеспечить методическое, организационное, информационно</w:t>
      </w:r>
      <w:r w:rsidR="00C115E2" w:rsidRPr="00914111">
        <w:rPr>
          <w:sz w:val="28"/>
          <w:szCs w:val="28"/>
        </w:rPr>
        <w:softHyphen/>
        <w:t>-технологическое сопровождение итогового сочинения (изложения) выпускников 11 класса образовательных организаций района.</w:t>
      </w:r>
    </w:p>
    <w:p w:rsidR="00C115E2" w:rsidRPr="006712C7" w:rsidRDefault="00AD4882" w:rsidP="00C115E2">
      <w:pPr>
        <w:pStyle w:val="3"/>
        <w:numPr>
          <w:ilvl w:val="1"/>
          <w:numId w:val="7"/>
        </w:numPr>
        <w:shd w:val="clear" w:color="auto" w:fill="auto"/>
        <w:tabs>
          <w:tab w:val="left" w:pos="567"/>
          <w:tab w:val="left" w:pos="851"/>
          <w:tab w:val="left" w:pos="1134"/>
        </w:tabs>
        <w:spacing w:before="0" w:line="240" w:lineRule="auto"/>
        <w:ind w:left="426" w:hanging="142"/>
        <w:rPr>
          <w:sz w:val="28"/>
          <w:szCs w:val="28"/>
        </w:rPr>
      </w:pPr>
      <w:r>
        <w:rPr>
          <w:bCs/>
          <w:sz w:val="28"/>
          <w:szCs w:val="28"/>
        </w:rPr>
        <w:t>Долматовой Н.А</w:t>
      </w:r>
      <w:r w:rsidR="00C115E2" w:rsidRPr="00BA0624">
        <w:rPr>
          <w:bCs/>
          <w:sz w:val="28"/>
          <w:szCs w:val="28"/>
        </w:rPr>
        <w:t xml:space="preserve">., ответственному оператору по базе данных, </w:t>
      </w:r>
      <w:r w:rsidR="000E2D97">
        <w:rPr>
          <w:bCs/>
          <w:sz w:val="28"/>
          <w:szCs w:val="28"/>
        </w:rPr>
        <w:t>3</w:t>
      </w:r>
      <w:r w:rsidR="00C115E2" w:rsidRPr="00BA0624">
        <w:rPr>
          <w:bCs/>
          <w:sz w:val="28"/>
          <w:szCs w:val="28"/>
        </w:rPr>
        <w:t xml:space="preserve"> декабря 20</w:t>
      </w:r>
      <w:r w:rsidR="000E2D97">
        <w:rPr>
          <w:bCs/>
          <w:sz w:val="28"/>
          <w:szCs w:val="28"/>
        </w:rPr>
        <w:t>25</w:t>
      </w:r>
      <w:r w:rsidR="00C115E2" w:rsidRPr="00BA0624">
        <w:rPr>
          <w:bCs/>
          <w:sz w:val="28"/>
          <w:szCs w:val="28"/>
        </w:rPr>
        <w:t xml:space="preserve"> г. с 9:30 до 9:40 получить с </w:t>
      </w:r>
      <w:r w:rsidR="00C115E2" w:rsidRPr="00BA0624">
        <w:rPr>
          <w:bCs/>
          <w:sz w:val="28"/>
          <w:szCs w:val="28"/>
          <w:lang w:val="en-US"/>
        </w:rPr>
        <w:t>ftp</w:t>
      </w:r>
      <w:r w:rsidR="00C115E2" w:rsidRPr="00BA0624">
        <w:rPr>
          <w:bCs/>
          <w:sz w:val="28"/>
          <w:szCs w:val="28"/>
        </w:rPr>
        <w:t xml:space="preserve">-сервера темы сочинений, а также текста изложения и отправить на электронные адреса образовательных </w:t>
      </w:r>
      <w:r w:rsidR="00C115E2" w:rsidRPr="006712C7">
        <w:rPr>
          <w:bCs/>
          <w:sz w:val="28"/>
          <w:szCs w:val="28"/>
        </w:rPr>
        <w:t>организаций района.</w:t>
      </w:r>
    </w:p>
    <w:p w:rsidR="00C115E2" w:rsidRPr="006712C7" w:rsidRDefault="00C115E2" w:rsidP="00C115E2">
      <w:pPr>
        <w:pStyle w:val="3"/>
        <w:numPr>
          <w:ilvl w:val="1"/>
          <w:numId w:val="7"/>
        </w:numPr>
        <w:shd w:val="clear" w:color="auto" w:fill="auto"/>
        <w:tabs>
          <w:tab w:val="left" w:pos="567"/>
          <w:tab w:val="left" w:pos="851"/>
          <w:tab w:val="left" w:pos="1134"/>
        </w:tabs>
        <w:spacing w:before="0" w:line="240" w:lineRule="auto"/>
        <w:ind w:left="426" w:hanging="142"/>
        <w:rPr>
          <w:sz w:val="28"/>
          <w:szCs w:val="28"/>
        </w:rPr>
      </w:pPr>
      <w:r w:rsidRPr="006712C7">
        <w:rPr>
          <w:sz w:val="28"/>
          <w:szCs w:val="28"/>
        </w:rPr>
        <w:t>Утвердить состав муниципальной комиссии экспертов по проверке итогового сочинения (изложения) (приложение 1).</w:t>
      </w:r>
    </w:p>
    <w:p w:rsidR="000E2D97" w:rsidRDefault="006712C7" w:rsidP="000E2D97">
      <w:pPr>
        <w:pStyle w:val="3"/>
        <w:numPr>
          <w:ilvl w:val="1"/>
          <w:numId w:val="7"/>
        </w:numPr>
        <w:shd w:val="clear" w:color="auto" w:fill="auto"/>
        <w:tabs>
          <w:tab w:val="left" w:pos="0"/>
          <w:tab w:val="left" w:pos="851"/>
          <w:tab w:val="left" w:pos="1134"/>
        </w:tabs>
        <w:spacing w:before="0" w:line="240" w:lineRule="auto"/>
        <w:ind w:left="284" w:hanging="42"/>
        <w:rPr>
          <w:color w:val="auto"/>
          <w:sz w:val="28"/>
          <w:szCs w:val="28"/>
        </w:rPr>
      </w:pPr>
      <w:r w:rsidRPr="006712C7">
        <w:rPr>
          <w:color w:val="auto"/>
          <w:sz w:val="28"/>
          <w:szCs w:val="28"/>
        </w:rPr>
        <w:t>Руководителям образовательных организаций направить экспертов муниципальной комиссии по проверке работ итогового сочинения (</w:t>
      </w:r>
      <w:r w:rsidRPr="00914111">
        <w:rPr>
          <w:color w:val="auto"/>
          <w:sz w:val="28"/>
          <w:szCs w:val="28"/>
        </w:rPr>
        <w:t xml:space="preserve">изложения) в МБОУ «Большекайбицкая СОШ» и МБОУ «Большеподберезинская СОШ» </w:t>
      </w:r>
      <w:r w:rsidR="000E2D97">
        <w:rPr>
          <w:color w:val="auto"/>
          <w:sz w:val="28"/>
          <w:szCs w:val="28"/>
        </w:rPr>
        <w:t xml:space="preserve"> к 9.00 часам 4 декабря 2025</w:t>
      </w:r>
      <w:r w:rsidRPr="00914111">
        <w:rPr>
          <w:color w:val="auto"/>
          <w:sz w:val="28"/>
          <w:szCs w:val="28"/>
        </w:rPr>
        <w:t xml:space="preserve"> г.</w:t>
      </w:r>
    </w:p>
    <w:p w:rsidR="000E2D97" w:rsidRDefault="000E2D97" w:rsidP="000E2D97">
      <w:pPr>
        <w:pStyle w:val="3"/>
        <w:numPr>
          <w:ilvl w:val="1"/>
          <w:numId w:val="7"/>
        </w:numPr>
        <w:shd w:val="clear" w:color="auto" w:fill="auto"/>
        <w:tabs>
          <w:tab w:val="left" w:pos="0"/>
          <w:tab w:val="left" w:pos="851"/>
          <w:tab w:val="left" w:pos="1134"/>
        </w:tabs>
        <w:spacing w:before="0" w:line="240" w:lineRule="auto"/>
        <w:ind w:left="284" w:hanging="42"/>
        <w:rPr>
          <w:color w:val="auto"/>
          <w:sz w:val="28"/>
          <w:szCs w:val="28"/>
        </w:rPr>
      </w:pPr>
      <w:r>
        <w:rPr>
          <w:sz w:val="28"/>
          <w:szCs w:val="28"/>
        </w:rPr>
        <w:t>С</w:t>
      </w:r>
      <w:r w:rsidRPr="000E2D97">
        <w:rPr>
          <w:sz w:val="28"/>
          <w:szCs w:val="28"/>
        </w:rPr>
        <w:t>охранить за работниками, привлекаемыми к работе в составе предметной комиссии в рабочее время, гарантии, установленные Трудовым кодексом Российской Федерации и иными содержащими нормы трудового права актами.</w:t>
      </w:r>
    </w:p>
    <w:p w:rsidR="00A1774D" w:rsidRPr="000E2D97" w:rsidRDefault="00A1774D" w:rsidP="000E2D97">
      <w:pPr>
        <w:pStyle w:val="3"/>
        <w:numPr>
          <w:ilvl w:val="1"/>
          <w:numId w:val="7"/>
        </w:numPr>
        <w:shd w:val="clear" w:color="auto" w:fill="auto"/>
        <w:tabs>
          <w:tab w:val="left" w:pos="0"/>
          <w:tab w:val="left" w:pos="851"/>
          <w:tab w:val="left" w:pos="1134"/>
        </w:tabs>
        <w:spacing w:before="0" w:line="240" w:lineRule="auto"/>
        <w:ind w:left="284" w:hanging="42"/>
        <w:rPr>
          <w:color w:val="auto"/>
          <w:sz w:val="28"/>
          <w:szCs w:val="28"/>
        </w:rPr>
      </w:pPr>
      <w:r w:rsidRPr="000E2D97">
        <w:rPr>
          <w:color w:val="auto"/>
          <w:sz w:val="28"/>
          <w:szCs w:val="28"/>
        </w:rPr>
        <w:t xml:space="preserve">Возложить ответственность за исполнением данного приказа на методиста </w:t>
      </w:r>
      <w:r w:rsidR="00914111" w:rsidRPr="000E2D97">
        <w:rPr>
          <w:color w:val="auto"/>
          <w:sz w:val="28"/>
          <w:szCs w:val="28"/>
        </w:rPr>
        <w:t>МКУ «Отдел образования Исполнительного комитета Кайбицкого муниципального района РТ»</w:t>
      </w:r>
      <w:r w:rsidR="002F7C8F" w:rsidRPr="000E2D97">
        <w:rPr>
          <w:color w:val="auto"/>
          <w:sz w:val="28"/>
          <w:szCs w:val="28"/>
        </w:rPr>
        <w:t xml:space="preserve"> </w:t>
      </w:r>
      <w:r w:rsidRPr="000E2D97">
        <w:rPr>
          <w:color w:val="auto"/>
          <w:sz w:val="28"/>
          <w:szCs w:val="28"/>
        </w:rPr>
        <w:t>Русову М.М..</w:t>
      </w:r>
    </w:p>
    <w:p w:rsidR="00626104" w:rsidRPr="00A1774D" w:rsidRDefault="00A1774D" w:rsidP="00BA69DA">
      <w:pPr>
        <w:pStyle w:val="3"/>
        <w:shd w:val="clear" w:color="auto" w:fill="auto"/>
        <w:tabs>
          <w:tab w:val="left" w:pos="567"/>
          <w:tab w:val="left" w:pos="851"/>
          <w:tab w:val="left" w:pos="1134"/>
        </w:tabs>
        <w:spacing w:before="0" w:line="240" w:lineRule="auto"/>
        <w:ind w:firstLine="0"/>
        <w:jc w:val="left"/>
        <w:rPr>
          <w:sz w:val="28"/>
          <w:szCs w:val="28"/>
        </w:rPr>
      </w:pPr>
      <w:r w:rsidRPr="00A1774D">
        <w:rPr>
          <w:color w:val="auto"/>
          <w:sz w:val="28"/>
          <w:szCs w:val="28"/>
        </w:rPr>
        <w:t xml:space="preserve">     8. </w:t>
      </w:r>
      <w:proofErr w:type="gramStart"/>
      <w:r w:rsidR="00C115E2" w:rsidRPr="00A1774D">
        <w:rPr>
          <w:color w:val="auto"/>
          <w:sz w:val="28"/>
          <w:szCs w:val="28"/>
        </w:rPr>
        <w:t>Контроль за</w:t>
      </w:r>
      <w:proofErr w:type="gramEnd"/>
      <w:r w:rsidR="00C115E2" w:rsidRPr="00A1774D">
        <w:rPr>
          <w:color w:val="auto"/>
          <w:sz w:val="28"/>
          <w:szCs w:val="28"/>
        </w:rPr>
        <w:t xml:space="preserve"> исполнением данного приказа </w:t>
      </w:r>
      <w:r w:rsidR="00E90B64">
        <w:rPr>
          <w:color w:val="auto"/>
          <w:sz w:val="28"/>
          <w:szCs w:val="28"/>
        </w:rPr>
        <w:t>во</w:t>
      </w:r>
      <w:r w:rsidR="00EA017E">
        <w:rPr>
          <w:color w:val="auto"/>
          <w:sz w:val="28"/>
          <w:szCs w:val="28"/>
        </w:rPr>
        <w:t>зложить на заместителя начальника по УМР Петрову С.Т.</w:t>
      </w:r>
      <w:r w:rsidR="00C115E2" w:rsidRPr="00A1774D">
        <w:rPr>
          <w:color w:val="auto"/>
          <w:sz w:val="28"/>
          <w:szCs w:val="28"/>
        </w:rPr>
        <w:t>.</w:t>
      </w:r>
    </w:p>
    <w:p w:rsidR="00B54727" w:rsidRPr="00636AB8" w:rsidRDefault="00B54727" w:rsidP="00C83578">
      <w:pPr>
        <w:rPr>
          <w:color w:val="FF0000"/>
          <w:sz w:val="16"/>
          <w:szCs w:val="16"/>
        </w:rPr>
      </w:pPr>
    </w:p>
    <w:p w:rsidR="00B54727" w:rsidRPr="00636AB8" w:rsidRDefault="00B54727" w:rsidP="00C83578">
      <w:pPr>
        <w:rPr>
          <w:color w:val="FF0000"/>
        </w:rPr>
      </w:pPr>
    </w:p>
    <w:p w:rsidR="00BA69DA" w:rsidRDefault="00BA69DA"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0E2D97" w:rsidRDefault="000E2D97" w:rsidP="00473ABA">
      <w:pPr>
        <w:tabs>
          <w:tab w:val="left" w:pos="1276"/>
          <w:tab w:val="left" w:pos="1875"/>
        </w:tabs>
        <w:ind w:left="-284" w:firstLine="284"/>
        <w:jc w:val="right"/>
        <w:rPr>
          <w:sz w:val="16"/>
          <w:szCs w:val="16"/>
          <w:lang w:val="tt-RU"/>
        </w:rPr>
      </w:pPr>
    </w:p>
    <w:p w:rsidR="00473ABA" w:rsidRPr="00914111" w:rsidRDefault="00473ABA" w:rsidP="00473ABA">
      <w:pPr>
        <w:tabs>
          <w:tab w:val="left" w:pos="1276"/>
          <w:tab w:val="left" w:pos="1875"/>
        </w:tabs>
        <w:ind w:left="-284" w:firstLine="284"/>
        <w:jc w:val="right"/>
        <w:rPr>
          <w:sz w:val="16"/>
          <w:szCs w:val="16"/>
          <w:lang w:val="tt-RU"/>
        </w:rPr>
      </w:pPr>
      <w:r w:rsidRPr="00914111">
        <w:rPr>
          <w:sz w:val="16"/>
          <w:szCs w:val="16"/>
          <w:lang w:val="tt-RU"/>
        </w:rPr>
        <w:lastRenderedPageBreak/>
        <w:t>Приложение 1.</w:t>
      </w:r>
    </w:p>
    <w:p w:rsidR="00473ABA" w:rsidRPr="00636AB8" w:rsidRDefault="00473ABA" w:rsidP="00473ABA">
      <w:pPr>
        <w:tabs>
          <w:tab w:val="left" w:pos="1276"/>
          <w:tab w:val="left" w:pos="1875"/>
        </w:tabs>
        <w:ind w:left="-284" w:firstLine="284"/>
        <w:jc w:val="right"/>
        <w:rPr>
          <w:color w:val="FF0000"/>
          <w:lang w:val="tt-RU" w:eastAsia="en-US"/>
        </w:rPr>
      </w:pPr>
    </w:p>
    <w:p w:rsidR="00473ABA" w:rsidRPr="007A502C" w:rsidRDefault="00473ABA" w:rsidP="00473ABA">
      <w:pPr>
        <w:tabs>
          <w:tab w:val="left" w:pos="0"/>
        </w:tabs>
        <w:ind w:left="-284" w:firstLine="284"/>
        <w:jc w:val="center"/>
        <w:rPr>
          <w:b/>
        </w:rPr>
      </w:pPr>
      <w:r w:rsidRPr="007A502C">
        <w:rPr>
          <w:b/>
        </w:rPr>
        <w:t>Состав</w:t>
      </w:r>
    </w:p>
    <w:p w:rsidR="00473ABA" w:rsidRPr="007A502C" w:rsidRDefault="00473ABA" w:rsidP="00473ABA">
      <w:pPr>
        <w:tabs>
          <w:tab w:val="left" w:pos="0"/>
        </w:tabs>
        <w:ind w:left="-284" w:firstLine="284"/>
        <w:jc w:val="center"/>
        <w:rPr>
          <w:b/>
        </w:rPr>
      </w:pPr>
      <w:r w:rsidRPr="007A502C">
        <w:rPr>
          <w:b/>
        </w:rPr>
        <w:t>муниципальной комиссии экспертов по проверке</w:t>
      </w:r>
    </w:p>
    <w:p w:rsidR="00473ABA" w:rsidRPr="007A502C" w:rsidRDefault="00473ABA" w:rsidP="00473ABA">
      <w:pPr>
        <w:tabs>
          <w:tab w:val="left" w:pos="0"/>
        </w:tabs>
        <w:ind w:left="-284" w:firstLine="284"/>
        <w:jc w:val="center"/>
        <w:rPr>
          <w:b/>
        </w:rPr>
      </w:pPr>
      <w:r w:rsidRPr="007A502C">
        <w:rPr>
          <w:b/>
        </w:rPr>
        <w:t xml:space="preserve"> итоговых сочинений</w:t>
      </w:r>
      <w:r w:rsidR="00636509" w:rsidRPr="007A502C">
        <w:rPr>
          <w:b/>
        </w:rPr>
        <w:t xml:space="preserve"> </w:t>
      </w:r>
      <w:r w:rsidRPr="007A502C">
        <w:rPr>
          <w:b/>
        </w:rPr>
        <w:t>(изложений)</w:t>
      </w:r>
    </w:p>
    <w:p w:rsidR="00473ABA" w:rsidRPr="007A502C" w:rsidRDefault="00473ABA" w:rsidP="00473ABA">
      <w:pPr>
        <w:tabs>
          <w:tab w:val="left" w:pos="0"/>
        </w:tabs>
        <w:ind w:left="-284" w:firstLine="284"/>
        <w:jc w:val="center"/>
        <w:rPr>
          <w:b/>
        </w:rPr>
      </w:pPr>
    </w:p>
    <w:p w:rsidR="000B3E68" w:rsidRPr="007A502C" w:rsidRDefault="000B3E68" w:rsidP="000B3E68">
      <w:pPr>
        <w:ind w:left="-426"/>
        <w:jc w:val="center"/>
        <w:rPr>
          <w:noProof/>
        </w:rPr>
      </w:pPr>
      <w:r w:rsidRPr="007A502C">
        <w:rPr>
          <w:noProof/>
        </w:rPr>
        <w:t xml:space="preserve">Состав муниципальной комиссии </w:t>
      </w:r>
    </w:p>
    <w:p w:rsidR="000B3E68" w:rsidRPr="007A502C" w:rsidRDefault="000B3E68" w:rsidP="000B3E68">
      <w:pPr>
        <w:ind w:left="-426"/>
        <w:jc w:val="center"/>
        <w:rPr>
          <w:b/>
        </w:rPr>
      </w:pPr>
      <w:r w:rsidRPr="007A502C">
        <w:rPr>
          <w:noProof/>
        </w:rPr>
        <w:t>для проверки и оценивания итогового сочинения (изложения)</w:t>
      </w:r>
    </w:p>
    <w:p w:rsidR="000B3E68" w:rsidRPr="007A502C" w:rsidRDefault="000B3E68" w:rsidP="000B3E68">
      <w:pPr>
        <w:jc w:val="center"/>
      </w:pPr>
    </w:p>
    <w:tbl>
      <w:tblPr>
        <w:tblW w:w="949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553"/>
        <w:gridCol w:w="2835"/>
        <w:gridCol w:w="4110"/>
      </w:tblGrid>
      <w:tr w:rsidR="000B3E68" w:rsidRPr="00914111" w:rsidTr="005C7747">
        <w:trPr>
          <w:cantSplit/>
          <w:trHeight w:val="709"/>
        </w:trPr>
        <w:tc>
          <w:tcPr>
            <w:tcW w:w="2553" w:type="dxa"/>
            <w:tcBorders>
              <w:top w:val="single" w:sz="4" w:space="0" w:color="auto"/>
              <w:left w:val="single" w:sz="4" w:space="0" w:color="auto"/>
              <w:bottom w:val="single" w:sz="4" w:space="0" w:color="auto"/>
              <w:right w:val="single" w:sz="4" w:space="0" w:color="auto"/>
            </w:tcBorders>
            <w:vAlign w:val="center"/>
            <w:hideMark/>
          </w:tcPr>
          <w:p w:rsidR="000B3E68" w:rsidRPr="00914111" w:rsidRDefault="000B3E68" w:rsidP="00677C30">
            <w:pPr>
              <w:overflowPunct w:val="0"/>
              <w:autoSpaceDE w:val="0"/>
              <w:autoSpaceDN w:val="0"/>
              <w:adjustRightInd w:val="0"/>
              <w:jc w:val="center"/>
              <w:rPr>
                <w:sz w:val="22"/>
                <w:szCs w:val="22"/>
              </w:rPr>
            </w:pPr>
            <w:r w:rsidRPr="00914111">
              <w:rPr>
                <w:sz w:val="22"/>
                <w:szCs w:val="22"/>
              </w:rPr>
              <w:t>База</w:t>
            </w:r>
          </w:p>
        </w:tc>
        <w:tc>
          <w:tcPr>
            <w:tcW w:w="2835" w:type="dxa"/>
            <w:tcBorders>
              <w:top w:val="single" w:sz="4" w:space="0" w:color="auto"/>
              <w:left w:val="single" w:sz="4" w:space="0" w:color="auto"/>
              <w:bottom w:val="single" w:sz="4" w:space="0" w:color="auto"/>
              <w:right w:val="single" w:sz="4" w:space="0" w:color="auto"/>
            </w:tcBorders>
            <w:vAlign w:val="center"/>
          </w:tcPr>
          <w:p w:rsidR="000B3E68" w:rsidRPr="00914111" w:rsidRDefault="000B3E68" w:rsidP="00677C30">
            <w:pPr>
              <w:jc w:val="center"/>
              <w:rPr>
                <w:sz w:val="22"/>
                <w:szCs w:val="22"/>
              </w:rPr>
            </w:pPr>
          </w:p>
          <w:p w:rsidR="000B3E68" w:rsidRPr="00914111" w:rsidRDefault="000B3E68" w:rsidP="00677C30">
            <w:pPr>
              <w:jc w:val="center"/>
              <w:rPr>
                <w:sz w:val="22"/>
                <w:szCs w:val="22"/>
              </w:rPr>
            </w:pPr>
            <w:r w:rsidRPr="00914111">
              <w:rPr>
                <w:sz w:val="22"/>
                <w:szCs w:val="22"/>
              </w:rPr>
              <w:t xml:space="preserve">Наименование  школ, которые направлены в базовые школы  </w:t>
            </w:r>
          </w:p>
          <w:p w:rsidR="000B3E68" w:rsidRPr="00914111" w:rsidRDefault="000B3E68" w:rsidP="00677C30">
            <w:pPr>
              <w:overflowPunct w:val="0"/>
              <w:autoSpaceDE w:val="0"/>
              <w:autoSpaceDN w:val="0"/>
              <w:adjustRightInd w:val="0"/>
              <w:ind w:left="-1008" w:firstLine="709"/>
              <w:jc w:val="center"/>
              <w:rPr>
                <w:sz w:val="22"/>
                <w:szCs w:val="22"/>
              </w:rPr>
            </w:pPr>
          </w:p>
        </w:tc>
        <w:tc>
          <w:tcPr>
            <w:tcW w:w="4110" w:type="dxa"/>
            <w:tcBorders>
              <w:top w:val="single" w:sz="4" w:space="0" w:color="auto"/>
              <w:left w:val="single" w:sz="4" w:space="0" w:color="auto"/>
              <w:bottom w:val="single" w:sz="4" w:space="0" w:color="auto"/>
              <w:right w:val="single" w:sz="4" w:space="0" w:color="auto"/>
            </w:tcBorders>
            <w:vAlign w:val="center"/>
          </w:tcPr>
          <w:p w:rsidR="000B3E68" w:rsidRPr="00914111" w:rsidRDefault="000B3E68" w:rsidP="00677C30">
            <w:pPr>
              <w:jc w:val="center"/>
              <w:rPr>
                <w:sz w:val="22"/>
                <w:szCs w:val="22"/>
              </w:rPr>
            </w:pPr>
          </w:p>
          <w:p w:rsidR="000B3E68" w:rsidRPr="00914111" w:rsidRDefault="000B3E68" w:rsidP="00677C30">
            <w:pPr>
              <w:jc w:val="center"/>
              <w:rPr>
                <w:sz w:val="22"/>
                <w:szCs w:val="22"/>
              </w:rPr>
            </w:pPr>
            <w:r w:rsidRPr="00914111">
              <w:rPr>
                <w:sz w:val="22"/>
                <w:szCs w:val="22"/>
              </w:rPr>
              <w:t>Ф.И.О.  учителей русского языка, включенных в состав муниципальной комиссии</w:t>
            </w:r>
          </w:p>
          <w:p w:rsidR="000B3E68" w:rsidRPr="00914111" w:rsidRDefault="000B3E68" w:rsidP="00677C30">
            <w:pPr>
              <w:overflowPunct w:val="0"/>
              <w:autoSpaceDE w:val="0"/>
              <w:autoSpaceDN w:val="0"/>
              <w:adjustRightInd w:val="0"/>
              <w:jc w:val="center"/>
              <w:rPr>
                <w:sz w:val="22"/>
                <w:szCs w:val="22"/>
              </w:rPr>
            </w:pPr>
          </w:p>
        </w:tc>
      </w:tr>
      <w:tr w:rsidR="000B3E68" w:rsidRPr="00914111" w:rsidTr="005C7747">
        <w:trPr>
          <w:cantSplit/>
          <w:trHeight w:val="354"/>
        </w:trPr>
        <w:tc>
          <w:tcPr>
            <w:tcW w:w="2553" w:type="dxa"/>
            <w:tcBorders>
              <w:top w:val="single" w:sz="4" w:space="0" w:color="auto"/>
              <w:left w:val="single" w:sz="4" w:space="0" w:color="auto"/>
              <w:bottom w:val="single" w:sz="4" w:space="0" w:color="auto"/>
              <w:right w:val="single" w:sz="4" w:space="0" w:color="auto"/>
            </w:tcBorders>
            <w:vAlign w:val="center"/>
            <w:hideMark/>
          </w:tcPr>
          <w:p w:rsidR="000B3E68" w:rsidRPr="00914111" w:rsidRDefault="000B3E68" w:rsidP="00677C30">
            <w:pPr>
              <w:autoSpaceDN w:val="0"/>
              <w:jc w:val="both"/>
              <w:rPr>
                <w:sz w:val="22"/>
                <w:szCs w:val="22"/>
              </w:rPr>
            </w:pPr>
            <w:r w:rsidRPr="00914111">
              <w:rPr>
                <w:sz w:val="22"/>
                <w:szCs w:val="22"/>
              </w:rPr>
              <w:t>Большекайбицкая СОШ</w:t>
            </w:r>
          </w:p>
        </w:tc>
        <w:tc>
          <w:tcPr>
            <w:tcW w:w="2835"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ind w:left="27"/>
              <w:rPr>
                <w:sz w:val="22"/>
                <w:szCs w:val="22"/>
              </w:rPr>
            </w:pPr>
            <w:r w:rsidRPr="00914111">
              <w:rPr>
                <w:sz w:val="22"/>
                <w:szCs w:val="22"/>
              </w:rPr>
              <w:t>Большекайбицкая сош</w:t>
            </w:r>
          </w:p>
          <w:p w:rsidR="000B3E68" w:rsidRPr="00914111" w:rsidRDefault="000B3E68" w:rsidP="00677C30">
            <w:pPr>
              <w:rPr>
                <w:sz w:val="22"/>
                <w:szCs w:val="22"/>
              </w:rPr>
            </w:pPr>
            <w:r w:rsidRPr="00914111">
              <w:rPr>
                <w:sz w:val="22"/>
                <w:szCs w:val="22"/>
              </w:rPr>
              <w:t xml:space="preserve"> Федоровская сош</w:t>
            </w:r>
          </w:p>
          <w:p w:rsidR="000B3E68" w:rsidRPr="00914111" w:rsidRDefault="000B3E68" w:rsidP="00677C30">
            <w:pPr>
              <w:overflowPunct w:val="0"/>
              <w:autoSpaceDE w:val="0"/>
              <w:autoSpaceDN w:val="0"/>
              <w:adjustRightInd w:val="0"/>
              <w:ind w:left="27"/>
              <w:rPr>
                <w:sz w:val="22"/>
                <w:szCs w:val="22"/>
              </w:rPr>
            </w:pPr>
          </w:p>
        </w:tc>
        <w:tc>
          <w:tcPr>
            <w:tcW w:w="4110" w:type="dxa"/>
            <w:tcBorders>
              <w:top w:val="single" w:sz="4" w:space="0" w:color="auto"/>
              <w:left w:val="single" w:sz="4" w:space="0" w:color="auto"/>
              <w:bottom w:val="single" w:sz="4" w:space="0" w:color="auto"/>
              <w:right w:val="single" w:sz="4" w:space="0" w:color="auto"/>
            </w:tcBorders>
            <w:hideMark/>
          </w:tcPr>
          <w:p w:rsidR="000B3E68" w:rsidRPr="00914111" w:rsidRDefault="000B3E68" w:rsidP="000E2D97">
            <w:pPr>
              <w:overflowPunct w:val="0"/>
              <w:autoSpaceDE w:val="0"/>
              <w:autoSpaceDN w:val="0"/>
              <w:adjustRightInd w:val="0"/>
              <w:ind w:left="283" w:right="283"/>
              <w:jc w:val="both"/>
              <w:rPr>
                <w:sz w:val="22"/>
                <w:szCs w:val="22"/>
                <w:lang w:val="tt-RU"/>
              </w:rPr>
            </w:pPr>
            <w:r w:rsidRPr="00914111">
              <w:rPr>
                <w:sz w:val="22"/>
                <w:szCs w:val="22"/>
              </w:rPr>
              <w:t xml:space="preserve">Куликова Л.А., </w:t>
            </w:r>
            <w:r w:rsidR="00860F55" w:rsidRPr="00914111">
              <w:rPr>
                <w:sz w:val="22"/>
                <w:szCs w:val="22"/>
              </w:rPr>
              <w:t>Гараева Л.М</w:t>
            </w:r>
            <w:r w:rsidRPr="00914111">
              <w:rPr>
                <w:sz w:val="22"/>
                <w:szCs w:val="22"/>
              </w:rPr>
              <w:t xml:space="preserve">., </w:t>
            </w:r>
            <w:r w:rsidR="005C7747" w:rsidRPr="00914111">
              <w:rPr>
                <w:sz w:val="22"/>
                <w:szCs w:val="22"/>
              </w:rPr>
              <w:t xml:space="preserve">Вахитова Ф.Ф., </w:t>
            </w:r>
            <w:r w:rsidRPr="00914111">
              <w:rPr>
                <w:sz w:val="22"/>
                <w:szCs w:val="22"/>
              </w:rPr>
              <w:t xml:space="preserve">  Садриева Р.З., Садриева А.З., </w:t>
            </w:r>
            <w:proofErr w:type="spellStart"/>
            <w:r w:rsidRPr="00914111">
              <w:rPr>
                <w:sz w:val="22"/>
                <w:szCs w:val="22"/>
              </w:rPr>
              <w:t>Клочкова</w:t>
            </w:r>
            <w:proofErr w:type="spellEnd"/>
            <w:r w:rsidRPr="00914111">
              <w:rPr>
                <w:sz w:val="22"/>
                <w:szCs w:val="22"/>
              </w:rPr>
              <w:t xml:space="preserve"> М.М.,</w:t>
            </w:r>
            <w:r w:rsidR="00A6680A" w:rsidRPr="00914111">
              <w:rPr>
                <w:sz w:val="22"/>
                <w:szCs w:val="22"/>
              </w:rPr>
              <w:t xml:space="preserve"> </w:t>
            </w:r>
            <w:proofErr w:type="spellStart"/>
            <w:r w:rsidRPr="00914111">
              <w:rPr>
                <w:sz w:val="22"/>
                <w:szCs w:val="22"/>
              </w:rPr>
              <w:t>Гисматуллина</w:t>
            </w:r>
            <w:proofErr w:type="spellEnd"/>
            <w:r w:rsidRPr="00914111">
              <w:rPr>
                <w:sz w:val="22"/>
                <w:szCs w:val="22"/>
              </w:rPr>
              <w:t xml:space="preserve"> Д.А., </w:t>
            </w:r>
            <w:proofErr w:type="spellStart"/>
            <w:r w:rsidR="005B280C" w:rsidRPr="00914111">
              <w:rPr>
                <w:sz w:val="22"/>
                <w:szCs w:val="22"/>
              </w:rPr>
              <w:t>Ахметзянова</w:t>
            </w:r>
            <w:proofErr w:type="spellEnd"/>
            <w:r w:rsidR="005B280C" w:rsidRPr="00914111">
              <w:rPr>
                <w:sz w:val="22"/>
                <w:szCs w:val="22"/>
              </w:rPr>
              <w:t xml:space="preserve"> Ч.Р. </w:t>
            </w:r>
            <w:r w:rsidR="00E5334E" w:rsidRPr="00914111">
              <w:rPr>
                <w:sz w:val="22"/>
                <w:szCs w:val="22"/>
              </w:rPr>
              <w:t>Хасанова Э.Г..</w:t>
            </w:r>
          </w:p>
        </w:tc>
      </w:tr>
      <w:tr w:rsidR="000B3E68" w:rsidRPr="00914111" w:rsidTr="005C7747">
        <w:trPr>
          <w:cantSplit/>
          <w:trHeight w:val="1793"/>
        </w:trPr>
        <w:tc>
          <w:tcPr>
            <w:tcW w:w="2553" w:type="dxa"/>
            <w:tcBorders>
              <w:top w:val="single" w:sz="4" w:space="0" w:color="auto"/>
              <w:left w:val="single" w:sz="4" w:space="0" w:color="auto"/>
              <w:bottom w:val="single" w:sz="4" w:space="0" w:color="auto"/>
              <w:right w:val="single" w:sz="4" w:space="0" w:color="auto"/>
            </w:tcBorders>
            <w:vAlign w:val="center"/>
            <w:hideMark/>
          </w:tcPr>
          <w:p w:rsidR="000B3E68" w:rsidRPr="00914111" w:rsidRDefault="005B280C" w:rsidP="00677C30">
            <w:pPr>
              <w:autoSpaceDN w:val="0"/>
              <w:jc w:val="both"/>
              <w:rPr>
                <w:sz w:val="22"/>
                <w:szCs w:val="22"/>
              </w:rPr>
            </w:pPr>
            <w:r w:rsidRPr="00914111">
              <w:rPr>
                <w:sz w:val="22"/>
                <w:szCs w:val="22"/>
              </w:rPr>
              <w:t>Большеподберезин</w:t>
            </w:r>
            <w:r w:rsidR="000B3E68" w:rsidRPr="00914111">
              <w:rPr>
                <w:sz w:val="22"/>
                <w:szCs w:val="22"/>
              </w:rPr>
              <w:t>ская СОШ</w:t>
            </w:r>
          </w:p>
        </w:tc>
        <w:tc>
          <w:tcPr>
            <w:tcW w:w="2835"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rPr>
                <w:sz w:val="22"/>
                <w:szCs w:val="22"/>
              </w:rPr>
            </w:pPr>
            <w:r w:rsidRPr="00914111">
              <w:rPr>
                <w:sz w:val="22"/>
                <w:szCs w:val="22"/>
              </w:rPr>
              <w:t>Чутеевская сош</w:t>
            </w:r>
          </w:p>
          <w:p w:rsidR="000B3E68" w:rsidRPr="00914111" w:rsidRDefault="000B3E68" w:rsidP="00677C30">
            <w:pPr>
              <w:rPr>
                <w:sz w:val="22"/>
                <w:szCs w:val="22"/>
              </w:rPr>
            </w:pPr>
            <w:r w:rsidRPr="00914111">
              <w:rPr>
                <w:sz w:val="22"/>
                <w:szCs w:val="22"/>
              </w:rPr>
              <w:t>Старотябердинская сош</w:t>
            </w:r>
          </w:p>
          <w:p w:rsidR="000B3E68" w:rsidRPr="00914111" w:rsidRDefault="000B3E68" w:rsidP="00677C30">
            <w:pPr>
              <w:rPr>
                <w:sz w:val="22"/>
                <w:szCs w:val="22"/>
              </w:rPr>
            </w:pPr>
            <w:r w:rsidRPr="00914111">
              <w:rPr>
                <w:sz w:val="22"/>
                <w:szCs w:val="22"/>
              </w:rPr>
              <w:t>Хозесановская сош</w:t>
            </w:r>
          </w:p>
          <w:p w:rsidR="000B3E68" w:rsidRPr="00914111" w:rsidRDefault="000B3E68" w:rsidP="00677C30">
            <w:pPr>
              <w:rPr>
                <w:sz w:val="22"/>
                <w:szCs w:val="22"/>
              </w:rPr>
            </w:pPr>
            <w:r w:rsidRPr="00914111">
              <w:rPr>
                <w:sz w:val="22"/>
                <w:szCs w:val="22"/>
              </w:rPr>
              <w:t>Большеподберезинская сош</w:t>
            </w:r>
          </w:p>
          <w:p w:rsidR="000B3E68" w:rsidRPr="00914111" w:rsidRDefault="000B3E68" w:rsidP="00677C30">
            <w:pPr>
              <w:overflowPunct w:val="0"/>
              <w:autoSpaceDE w:val="0"/>
              <w:autoSpaceDN w:val="0"/>
              <w:adjustRightInd w:val="0"/>
              <w:ind w:firstLine="709"/>
              <w:rPr>
                <w:sz w:val="22"/>
                <w:szCs w:val="22"/>
              </w:rPr>
            </w:pPr>
            <w:r w:rsidRPr="00914111">
              <w:rPr>
                <w:sz w:val="22"/>
                <w:szCs w:val="22"/>
              </w:rPr>
              <w:t xml:space="preserve"> </w:t>
            </w:r>
          </w:p>
        </w:tc>
        <w:tc>
          <w:tcPr>
            <w:tcW w:w="4110" w:type="dxa"/>
            <w:tcBorders>
              <w:top w:val="single" w:sz="4" w:space="0" w:color="auto"/>
              <w:left w:val="single" w:sz="4" w:space="0" w:color="auto"/>
              <w:bottom w:val="single" w:sz="4" w:space="0" w:color="auto"/>
              <w:right w:val="single" w:sz="4" w:space="0" w:color="auto"/>
            </w:tcBorders>
            <w:hideMark/>
          </w:tcPr>
          <w:p w:rsidR="000B3E68" w:rsidRPr="00914111" w:rsidRDefault="000B3E68" w:rsidP="000E2D97">
            <w:pPr>
              <w:overflowPunct w:val="0"/>
              <w:autoSpaceDE w:val="0"/>
              <w:autoSpaceDN w:val="0"/>
              <w:adjustRightInd w:val="0"/>
              <w:ind w:left="283" w:right="283"/>
              <w:jc w:val="both"/>
              <w:rPr>
                <w:sz w:val="22"/>
                <w:szCs w:val="22"/>
              </w:rPr>
            </w:pPr>
            <w:r w:rsidRPr="00914111">
              <w:rPr>
                <w:sz w:val="22"/>
                <w:szCs w:val="22"/>
              </w:rPr>
              <w:t xml:space="preserve">Сунгатова З.Х., Федорова Н.В., Горшкова Л.А., </w:t>
            </w:r>
            <w:r w:rsidRPr="00914111">
              <w:rPr>
                <w:sz w:val="22"/>
                <w:szCs w:val="22"/>
                <w:lang w:val="tt-RU"/>
              </w:rPr>
              <w:t>Губеева А.В.</w:t>
            </w:r>
            <w:r w:rsidRPr="00914111">
              <w:rPr>
                <w:sz w:val="22"/>
                <w:szCs w:val="22"/>
              </w:rPr>
              <w:t xml:space="preserve">, Елисеева К.Г., </w:t>
            </w:r>
            <w:proofErr w:type="spellStart"/>
            <w:r w:rsidR="00977A0F" w:rsidRPr="00914111">
              <w:rPr>
                <w:sz w:val="22"/>
                <w:szCs w:val="22"/>
              </w:rPr>
              <w:t>Гатина</w:t>
            </w:r>
            <w:proofErr w:type="spellEnd"/>
            <w:r w:rsidR="00977A0F" w:rsidRPr="00914111">
              <w:rPr>
                <w:sz w:val="22"/>
                <w:szCs w:val="22"/>
              </w:rPr>
              <w:t xml:space="preserve"> С.А., </w:t>
            </w:r>
            <w:proofErr w:type="spellStart"/>
            <w:r w:rsidRPr="00914111">
              <w:rPr>
                <w:sz w:val="22"/>
                <w:szCs w:val="22"/>
              </w:rPr>
              <w:t>Кальчева</w:t>
            </w:r>
            <w:proofErr w:type="spellEnd"/>
            <w:r w:rsidRPr="00914111">
              <w:rPr>
                <w:sz w:val="22"/>
                <w:szCs w:val="22"/>
              </w:rPr>
              <w:t xml:space="preserve"> В.В.</w:t>
            </w:r>
          </w:p>
        </w:tc>
      </w:tr>
    </w:tbl>
    <w:p w:rsidR="000B3E68" w:rsidRPr="00914111" w:rsidRDefault="000B3E68" w:rsidP="000B3E68">
      <w:pPr>
        <w:jc w:val="center"/>
        <w:rPr>
          <w:sz w:val="28"/>
          <w:szCs w:val="28"/>
        </w:rPr>
      </w:pPr>
    </w:p>
    <w:p w:rsidR="000B3E68" w:rsidRPr="00914111" w:rsidRDefault="000B3E68" w:rsidP="000B3E68">
      <w:pPr>
        <w:rPr>
          <w:b/>
          <w:i/>
        </w:rPr>
      </w:pPr>
      <w:r w:rsidRPr="00914111">
        <w:rPr>
          <w:b/>
          <w:i/>
        </w:rPr>
        <w:t xml:space="preserve">Примечание: </w:t>
      </w:r>
    </w:p>
    <w:p w:rsidR="000B3E68" w:rsidRPr="00914111" w:rsidRDefault="000B3E68" w:rsidP="000B3E68">
      <w:pPr>
        <w:rPr>
          <w:b/>
          <w:i/>
        </w:rPr>
      </w:pPr>
      <w:r w:rsidRPr="00914111">
        <w:rPr>
          <w:b/>
          <w:i/>
        </w:rPr>
        <w:t>1.  Учителя, преподающие русский язык  в 11-х классах не проверяют работы, а оказывают помощь в организации проверки.</w:t>
      </w:r>
    </w:p>
    <w:p w:rsidR="000B3E68" w:rsidRPr="00914111" w:rsidRDefault="000B3E68" w:rsidP="000B3E68">
      <w:pPr>
        <w:jc w:val="right"/>
      </w:pPr>
      <w:r w:rsidRPr="00914111">
        <w:t>Приложение 2</w:t>
      </w:r>
      <w:r w:rsidR="00B54727" w:rsidRPr="00914111">
        <w:t>.</w:t>
      </w:r>
    </w:p>
    <w:p w:rsidR="000B3E68" w:rsidRPr="00914111" w:rsidRDefault="000B3E68" w:rsidP="000B3E68">
      <w:pPr>
        <w:pStyle w:val="a8"/>
        <w:tabs>
          <w:tab w:val="left" w:pos="0"/>
        </w:tabs>
        <w:jc w:val="both"/>
        <w:rPr>
          <w:sz w:val="28"/>
          <w:szCs w:val="28"/>
        </w:rPr>
      </w:pPr>
    </w:p>
    <w:p w:rsidR="000B3E68" w:rsidRPr="00914111" w:rsidRDefault="000B3E68" w:rsidP="000B3E68">
      <w:pPr>
        <w:pStyle w:val="a8"/>
        <w:tabs>
          <w:tab w:val="left" w:pos="0"/>
        </w:tabs>
        <w:jc w:val="center"/>
        <w:rPr>
          <w:sz w:val="22"/>
          <w:szCs w:val="22"/>
        </w:rPr>
      </w:pPr>
      <w:r w:rsidRPr="00914111">
        <w:rPr>
          <w:sz w:val="22"/>
          <w:szCs w:val="22"/>
        </w:rPr>
        <w:t>Состав муниципальной комиссии ответственных лиц</w:t>
      </w:r>
    </w:p>
    <w:p w:rsidR="000B3E68" w:rsidRPr="00914111" w:rsidRDefault="000B3E68" w:rsidP="00B54727">
      <w:pPr>
        <w:jc w:val="center"/>
        <w:rPr>
          <w:sz w:val="22"/>
          <w:szCs w:val="22"/>
        </w:rPr>
      </w:pPr>
      <w:r w:rsidRPr="00914111">
        <w:rPr>
          <w:sz w:val="22"/>
          <w:szCs w:val="22"/>
        </w:rPr>
        <w:t>для внесения полученных результатов из копий бланков регистрации в оригиналы бланков регистрации участников итогового сочинения (изложения)</w:t>
      </w:r>
    </w:p>
    <w:tbl>
      <w:tblPr>
        <w:tblStyle w:val="a5"/>
        <w:tblW w:w="0" w:type="auto"/>
        <w:tblLook w:val="04A0"/>
      </w:tblPr>
      <w:tblGrid>
        <w:gridCol w:w="3186"/>
        <w:gridCol w:w="3216"/>
        <w:gridCol w:w="3169"/>
      </w:tblGrid>
      <w:tr w:rsidR="000B3E68" w:rsidRPr="00914111" w:rsidTr="00677C30">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spacing w:before="100" w:beforeAutospacing="1"/>
              <w:jc w:val="center"/>
              <w:rPr>
                <w:sz w:val="22"/>
                <w:szCs w:val="22"/>
              </w:rPr>
            </w:pPr>
            <w:r w:rsidRPr="00914111">
              <w:rPr>
                <w:sz w:val="22"/>
                <w:szCs w:val="22"/>
              </w:rPr>
              <w:t>Ф.И.О. ответственного лица</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spacing w:before="100" w:beforeAutospacing="1"/>
              <w:jc w:val="center"/>
              <w:rPr>
                <w:sz w:val="22"/>
                <w:szCs w:val="22"/>
              </w:rPr>
            </w:pPr>
            <w:r w:rsidRPr="00914111">
              <w:rPr>
                <w:sz w:val="22"/>
                <w:szCs w:val="22"/>
              </w:rPr>
              <w:t>Место работы</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spacing w:before="100" w:beforeAutospacing="1"/>
              <w:ind w:firstLine="34"/>
              <w:jc w:val="center"/>
              <w:rPr>
                <w:sz w:val="22"/>
                <w:szCs w:val="22"/>
              </w:rPr>
            </w:pPr>
            <w:r w:rsidRPr="00914111">
              <w:rPr>
                <w:sz w:val="22"/>
                <w:szCs w:val="22"/>
              </w:rPr>
              <w:t>Должность</w:t>
            </w:r>
          </w:p>
        </w:tc>
      </w:tr>
      <w:tr w:rsidR="000B3E68" w:rsidRPr="00914111" w:rsidTr="00677C30">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rPr>
                <w:sz w:val="22"/>
                <w:szCs w:val="22"/>
              </w:rPr>
            </w:pPr>
            <w:r w:rsidRPr="00914111">
              <w:rPr>
                <w:sz w:val="22"/>
                <w:szCs w:val="22"/>
              </w:rPr>
              <w:t>Петрова Светлана Ташполатовна</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rPr>
                <w:sz w:val="22"/>
                <w:szCs w:val="22"/>
              </w:rPr>
            </w:pPr>
            <w:r w:rsidRPr="00914111">
              <w:rPr>
                <w:sz w:val="22"/>
                <w:szCs w:val="22"/>
              </w:rPr>
              <w:t>МКУ «Отдел образования Исполнительного комитета Кайбицкого муниципального района РТ»</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ind w:firstLine="34"/>
              <w:rPr>
                <w:sz w:val="22"/>
                <w:szCs w:val="22"/>
              </w:rPr>
            </w:pPr>
            <w:r w:rsidRPr="00914111">
              <w:rPr>
                <w:sz w:val="22"/>
                <w:szCs w:val="22"/>
              </w:rPr>
              <w:t>Заместитель начальника по учебно-методической работе</w:t>
            </w:r>
          </w:p>
        </w:tc>
      </w:tr>
      <w:tr w:rsidR="000B3E68" w:rsidRPr="00914111" w:rsidTr="00677C30">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rPr>
                <w:sz w:val="22"/>
                <w:szCs w:val="22"/>
                <w:lang w:val="tt-RU"/>
              </w:rPr>
            </w:pPr>
            <w:r w:rsidRPr="00914111">
              <w:rPr>
                <w:sz w:val="22"/>
                <w:szCs w:val="22"/>
              </w:rPr>
              <w:t>Русова М</w:t>
            </w:r>
            <w:r w:rsidRPr="00914111">
              <w:rPr>
                <w:sz w:val="22"/>
                <w:szCs w:val="22"/>
                <w:lang w:val="tt-RU"/>
              </w:rPr>
              <w:t xml:space="preserve">арина </w:t>
            </w:r>
            <w:r w:rsidRPr="00914111">
              <w:rPr>
                <w:sz w:val="22"/>
                <w:szCs w:val="22"/>
              </w:rPr>
              <w:t>М</w:t>
            </w:r>
            <w:r w:rsidRPr="00914111">
              <w:rPr>
                <w:sz w:val="22"/>
                <w:szCs w:val="22"/>
                <w:lang w:val="tt-RU"/>
              </w:rPr>
              <w:t>ихайловна</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677C30">
            <w:pPr>
              <w:overflowPunct w:val="0"/>
              <w:autoSpaceDE w:val="0"/>
              <w:autoSpaceDN w:val="0"/>
              <w:adjustRightInd w:val="0"/>
              <w:rPr>
                <w:sz w:val="22"/>
                <w:szCs w:val="22"/>
              </w:rPr>
            </w:pPr>
            <w:r w:rsidRPr="00914111">
              <w:rPr>
                <w:sz w:val="22"/>
                <w:szCs w:val="22"/>
              </w:rPr>
              <w:t>МКУ «Отдел образования Исполнительного комитета Кайбицкого муниципального района РТ»</w:t>
            </w:r>
          </w:p>
        </w:tc>
        <w:tc>
          <w:tcPr>
            <w:tcW w:w="3427" w:type="dxa"/>
            <w:tcBorders>
              <w:top w:val="single" w:sz="4" w:space="0" w:color="auto"/>
              <w:left w:val="single" w:sz="4" w:space="0" w:color="auto"/>
              <w:bottom w:val="single" w:sz="4" w:space="0" w:color="auto"/>
              <w:right w:val="single" w:sz="4" w:space="0" w:color="auto"/>
            </w:tcBorders>
            <w:hideMark/>
          </w:tcPr>
          <w:p w:rsidR="000B3E68" w:rsidRPr="00914111" w:rsidRDefault="000B3E68" w:rsidP="00914111">
            <w:pPr>
              <w:overflowPunct w:val="0"/>
              <w:autoSpaceDE w:val="0"/>
              <w:autoSpaceDN w:val="0"/>
              <w:adjustRightInd w:val="0"/>
              <w:rPr>
                <w:sz w:val="22"/>
                <w:szCs w:val="22"/>
              </w:rPr>
            </w:pPr>
            <w:r w:rsidRPr="00914111">
              <w:rPr>
                <w:sz w:val="22"/>
                <w:szCs w:val="22"/>
              </w:rPr>
              <w:t xml:space="preserve">Методист </w:t>
            </w:r>
          </w:p>
        </w:tc>
      </w:tr>
    </w:tbl>
    <w:p w:rsidR="00473ABA" w:rsidRPr="00636AB8" w:rsidRDefault="00473ABA" w:rsidP="0052093F">
      <w:pPr>
        <w:rPr>
          <w:b/>
          <w:color w:val="FF0000"/>
        </w:rPr>
      </w:pPr>
    </w:p>
    <w:sectPr w:rsidR="00473ABA" w:rsidRPr="00636AB8" w:rsidSect="00BA69DA">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3583"/>
    <w:multiLevelType w:val="hybridMultilevel"/>
    <w:tmpl w:val="39A252B2"/>
    <w:lvl w:ilvl="0" w:tplc="ECA2C17A">
      <w:start w:val="1"/>
      <w:numFmt w:val="bullet"/>
      <w:lvlText w:val=""/>
      <w:lvlJc w:val="left"/>
      <w:pPr>
        <w:tabs>
          <w:tab w:val="num" w:pos="720"/>
        </w:tabs>
        <w:ind w:left="720" w:hanging="360"/>
      </w:pPr>
      <w:rPr>
        <w:rFonts w:ascii="Wingdings" w:hAnsi="Wingdings" w:hint="default"/>
      </w:rPr>
    </w:lvl>
    <w:lvl w:ilvl="1" w:tplc="0734AC3C" w:tentative="1">
      <w:start w:val="1"/>
      <w:numFmt w:val="bullet"/>
      <w:lvlText w:val=""/>
      <w:lvlJc w:val="left"/>
      <w:pPr>
        <w:tabs>
          <w:tab w:val="num" w:pos="1440"/>
        </w:tabs>
        <w:ind w:left="1440" w:hanging="360"/>
      </w:pPr>
      <w:rPr>
        <w:rFonts w:ascii="Wingdings" w:hAnsi="Wingdings" w:hint="default"/>
      </w:rPr>
    </w:lvl>
    <w:lvl w:ilvl="2" w:tplc="27462142" w:tentative="1">
      <w:start w:val="1"/>
      <w:numFmt w:val="bullet"/>
      <w:lvlText w:val=""/>
      <w:lvlJc w:val="left"/>
      <w:pPr>
        <w:tabs>
          <w:tab w:val="num" w:pos="2160"/>
        </w:tabs>
        <w:ind w:left="2160" w:hanging="360"/>
      </w:pPr>
      <w:rPr>
        <w:rFonts w:ascii="Wingdings" w:hAnsi="Wingdings" w:hint="default"/>
      </w:rPr>
    </w:lvl>
    <w:lvl w:ilvl="3" w:tplc="22D814B6" w:tentative="1">
      <w:start w:val="1"/>
      <w:numFmt w:val="bullet"/>
      <w:lvlText w:val=""/>
      <w:lvlJc w:val="left"/>
      <w:pPr>
        <w:tabs>
          <w:tab w:val="num" w:pos="2880"/>
        </w:tabs>
        <w:ind w:left="2880" w:hanging="360"/>
      </w:pPr>
      <w:rPr>
        <w:rFonts w:ascii="Wingdings" w:hAnsi="Wingdings" w:hint="default"/>
      </w:rPr>
    </w:lvl>
    <w:lvl w:ilvl="4" w:tplc="DF5A1408" w:tentative="1">
      <w:start w:val="1"/>
      <w:numFmt w:val="bullet"/>
      <w:lvlText w:val=""/>
      <w:lvlJc w:val="left"/>
      <w:pPr>
        <w:tabs>
          <w:tab w:val="num" w:pos="3600"/>
        </w:tabs>
        <w:ind w:left="3600" w:hanging="360"/>
      </w:pPr>
      <w:rPr>
        <w:rFonts w:ascii="Wingdings" w:hAnsi="Wingdings" w:hint="default"/>
      </w:rPr>
    </w:lvl>
    <w:lvl w:ilvl="5" w:tplc="B8A4DCCA" w:tentative="1">
      <w:start w:val="1"/>
      <w:numFmt w:val="bullet"/>
      <w:lvlText w:val=""/>
      <w:lvlJc w:val="left"/>
      <w:pPr>
        <w:tabs>
          <w:tab w:val="num" w:pos="4320"/>
        </w:tabs>
        <w:ind w:left="4320" w:hanging="360"/>
      </w:pPr>
      <w:rPr>
        <w:rFonts w:ascii="Wingdings" w:hAnsi="Wingdings" w:hint="default"/>
      </w:rPr>
    </w:lvl>
    <w:lvl w:ilvl="6" w:tplc="EFBA722C" w:tentative="1">
      <w:start w:val="1"/>
      <w:numFmt w:val="bullet"/>
      <w:lvlText w:val=""/>
      <w:lvlJc w:val="left"/>
      <w:pPr>
        <w:tabs>
          <w:tab w:val="num" w:pos="5040"/>
        </w:tabs>
        <w:ind w:left="5040" w:hanging="360"/>
      </w:pPr>
      <w:rPr>
        <w:rFonts w:ascii="Wingdings" w:hAnsi="Wingdings" w:hint="default"/>
      </w:rPr>
    </w:lvl>
    <w:lvl w:ilvl="7" w:tplc="8F5C3636" w:tentative="1">
      <w:start w:val="1"/>
      <w:numFmt w:val="bullet"/>
      <w:lvlText w:val=""/>
      <w:lvlJc w:val="left"/>
      <w:pPr>
        <w:tabs>
          <w:tab w:val="num" w:pos="5760"/>
        </w:tabs>
        <w:ind w:left="5760" w:hanging="360"/>
      </w:pPr>
      <w:rPr>
        <w:rFonts w:ascii="Wingdings" w:hAnsi="Wingdings" w:hint="default"/>
      </w:rPr>
    </w:lvl>
    <w:lvl w:ilvl="8" w:tplc="FEA0C5F0" w:tentative="1">
      <w:start w:val="1"/>
      <w:numFmt w:val="bullet"/>
      <w:lvlText w:val=""/>
      <w:lvlJc w:val="left"/>
      <w:pPr>
        <w:tabs>
          <w:tab w:val="num" w:pos="6480"/>
        </w:tabs>
        <w:ind w:left="6480" w:hanging="360"/>
      </w:pPr>
      <w:rPr>
        <w:rFonts w:ascii="Wingdings" w:hAnsi="Wingdings" w:hint="default"/>
      </w:rPr>
    </w:lvl>
  </w:abstractNum>
  <w:abstractNum w:abstractNumId="1">
    <w:nsid w:val="11A63139"/>
    <w:multiLevelType w:val="hybridMultilevel"/>
    <w:tmpl w:val="75EEC7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A9B614D"/>
    <w:multiLevelType w:val="multilevel"/>
    <w:tmpl w:val="3566FE18"/>
    <w:lvl w:ilvl="0">
      <w:start w:val="1"/>
      <w:numFmt w:val="decimal"/>
      <w:lvlText w:val="%1."/>
      <w:lvlJc w:val="left"/>
      <w:pPr>
        <w:ind w:left="950" w:hanging="525"/>
      </w:pPr>
      <w:rPr>
        <w:rFonts w:hint="default"/>
      </w:rPr>
    </w:lvl>
    <w:lvl w:ilvl="1">
      <w:start w:val="1"/>
      <w:numFmt w:val="decimal"/>
      <w:lvlText w:val="%2."/>
      <w:lvlJc w:val="left"/>
      <w:pPr>
        <w:ind w:left="1460" w:hanging="720"/>
      </w:pPr>
      <w:rPr>
        <w:rFonts w:ascii="Times New Roman" w:eastAsia="Times New Roman" w:hAnsi="Times New Roman" w:cs="Times New Roman"/>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5">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BEE7034"/>
    <w:multiLevelType w:val="hybridMultilevel"/>
    <w:tmpl w:val="02CED8C0"/>
    <w:lvl w:ilvl="0" w:tplc="24EA9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CC37850"/>
    <w:multiLevelType w:val="multilevel"/>
    <w:tmpl w:val="3566FE18"/>
    <w:lvl w:ilvl="0">
      <w:start w:val="1"/>
      <w:numFmt w:val="decimal"/>
      <w:lvlText w:val="%1."/>
      <w:lvlJc w:val="left"/>
      <w:pPr>
        <w:ind w:left="950" w:hanging="525"/>
      </w:pPr>
      <w:rPr>
        <w:rFonts w:hint="default"/>
      </w:rPr>
    </w:lvl>
    <w:lvl w:ilvl="1">
      <w:start w:val="1"/>
      <w:numFmt w:val="decimal"/>
      <w:lvlText w:val="%2."/>
      <w:lvlJc w:val="left"/>
      <w:pPr>
        <w:ind w:left="1460" w:hanging="720"/>
      </w:pPr>
      <w:rPr>
        <w:rFonts w:ascii="Times New Roman" w:eastAsia="Times New Roman" w:hAnsi="Times New Roman" w:cs="Times New Roman"/>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8">
    <w:nsid w:val="5CE505F5"/>
    <w:multiLevelType w:val="hybridMultilevel"/>
    <w:tmpl w:val="AF0E4482"/>
    <w:lvl w:ilvl="0" w:tplc="7C5EAA3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5E22F81"/>
    <w:multiLevelType w:val="hybridMultilevel"/>
    <w:tmpl w:val="AB2C2404"/>
    <w:lvl w:ilvl="0" w:tplc="7910E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F64010"/>
    <w:rsid w:val="00002705"/>
    <w:rsid w:val="00010561"/>
    <w:rsid w:val="00020370"/>
    <w:rsid w:val="000216DA"/>
    <w:rsid w:val="000310C4"/>
    <w:rsid w:val="00051B29"/>
    <w:rsid w:val="00054C33"/>
    <w:rsid w:val="00061540"/>
    <w:rsid w:val="000666EE"/>
    <w:rsid w:val="000668BA"/>
    <w:rsid w:val="0008192F"/>
    <w:rsid w:val="0008799D"/>
    <w:rsid w:val="000A0FE4"/>
    <w:rsid w:val="000B3E68"/>
    <w:rsid w:val="000C3CC4"/>
    <w:rsid w:val="000C4CC6"/>
    <w:rsid w:val="000C7907"/>
    <w:rsid w:val="000D1034"/>
    <w:rsid w:val="000D691B"/>
    <w:rsid w:val="000E2D97"/>
    <w:rsid w:val="000E6EFA"/>
    <w:rsid w:val="000F365C"/>
    <w:rsid w:val="000F7A0E"/>
    <w:rsid w:val="00104F80"/>
    <w:rsid w:val="00116E2D"/>
    <w:rsid w:val="00124CC8"/>
    <w:rsid w:val="00127F4D"/>
    <w:rsid w:val="0013743B"/>
    <w:rsid w:val="00151E03"/>
    <w:rsid w:val="00152CDA"/>
    <w:rsid w:val="0019319E"/>
    <w:rsid w:val="00194249"/>
    <w:rsid w:val="001965EA"/>
    <w:rsid w:val="001C29F5"/>
    <w:rsid w:val="001C3784"/>
    <w:rsid w:val="001C5F71"/>
    <w:rsid w:val="001D198B"/>
    <w:rsid w:val="001D4DB1"/>
    <w:rsid w:val="001E34F8"/>
    <w:rsid w:val="001E41CA"/>
    <w:rsid w:val="0020154B"/>
    <w:rsid w:val="00201C7E"/>
    <w:rsid w:val="00207729"/>
    <w:rsid w:val="00222E88"/>
    <w:rsid w:val="00224104"/>
    <w:rsid w:val="0023255E"/>
    <w:rsid w:val="00234D80"/>
    <w:rsid w:val="00236BB4"/>
    <w:rsid w:val="00245F17"/>
    <w:rsid w:val="002521AD"/>
    <w:rsid w:val="00263919"/>
    <w:rsid w:val="00285340"/>
    <w:rsid w:val="002958F5"/>
    <w:rsid w:val="002A4B07"/>
    <w:rsid w:val="002B49AF"/>
    <w:rsid w:val="002C0FFC"/>
    <w:rsid w:val="002F7C8F"/>
    <w:rsid w:val="003063FC"/>
    <w:rsid w:val="003101EF"/>
    <w:rsid w:val="00314042"/>
    <w:rsid w:val="00314AB8"/>
    <w:rsid w:val="00314C6D"/>
    <w:rsid w:val="00315F85"/>
    <w:rsid w:val="00333EB8"/>
    <w:rsid w:val="00345F70"/>
    <w:rsid w:val="003519D7"/>
    <w:rsid w:val="003557FB"/>
    <w:rsid w:val="00372C2B"/>
    <w:rsid w:val="003862E6"/>
    <w:rsid w:val="00391895"/>
    <w:rsid w:val="003A7F3E"/>
    <w:rsid w:val="003C235F"/>
    <w:rsid w:val="003F7B92"/>
    <w:rsid w:val="00404E22"/>
    <w:rsid w:val="00415B3A"/>
    <w:rsid w:val="00473ABA"/>
    <w:rsid w:val="00475A48"/>
    <w:rsid w:val="00491360"/>
    <w:rsid w:val="00496EDC"/>
    <w:rsid w:val="004B168F"/>
    <w:rsid w:val="004C3B73"/>
    <w:rsid w:val="004D33D2"/>
    <w:rsid w:val="004E122E"/>
    <w:rsid w:val="005165EE"/>
    <w:rsid w:val="0052093F"/>
    <w:rsid w:val="00552311"/>
    <w:rsid w:val="00566DEC"/>
    <w:rsid w:val="00576DF9"/>
    <w:rsid w:val="00585496"/>
    <w:rsid w:val="005973FE"/>
    <w:rsid w:val="00597E72"/>
    <w:rsid w:val="005A23E7"/>
    <w:rsid w:val="005B280C"/>
    <w:rsid w:val="005C7747"/>
    <w:rsid w:val="005D4E46"/>
    <w:rsid w:val="005D68C4"/>
    <w:rsid w:val="005E0928"/>
    <w:rsid w:val="005E7833"/>
    <w:rsid w:val="005F1F12"/>
    <w:rsid w:val="00614BA2"/>
    <w:rsid w:val="00626104"/>
    <w:rsid w:val="006344D4"/>
    <w:rsid w:val="00636509"/>
    <w:rsid w:val="00636AB8"/>
    <w:rsid w:val="00646F9F"/>
    <w:rsid w:val="006712C7"/>
    <w:rsid w:val="00691E5A"/>
    <w:rsid w:val="006C15FF"/>
    <w:rsid w:val="006D337C"/>
    <w:rsid w:val="006D3AEA"/>
    <w:rsid w:val="006E51DA"/>
    <w:rsid w:val="006F3D31"/>
    <w:rsid w:val="00710995"/>
    <w:rsid w:val="007205C6"/>
    <w:rsid w:val="00720AB5"/>
    <w:rsid w:val="007217F8"/>
    <w:rsid w:val="007228F5"/>
    <w:rsid w:val="0073149C"/>
    <w:rsid w:val="00742D0C"/>
    <w:rsid w:val="00743394"/>
    <w:rsid w:val="00774D07"/>
    <w:rsid w:val="00790450"/>
    <w:rsid w:val="007A502C"/>
    <w:rsid w:val="007B3065"/>
    <w:rsid w:val="007B35C9"/>
    <w:rsid w:val="007C18E7"/>
    <w:rsid w:val="007D0206"/>
    <w:rsid w:val="007E55EB"/>
    <w:rsid w:val="0080549D"/>
    <w:rsid w:val="00821954"/>
    <w:rsid w:val="0085109B"/>
    <w:rsid w:val="008554F7"/>
    <w:rsid w:val="00860F55"/>
    <w:rsid w:val="00870549"/>
    <w:rsid w:val="0089335A"/>
    <w:rsid w:val="00897F5E"/>
    <w:rsid w:val="008A5EBD"/>
    <w:rsid w:val="008C75B5"/>
    <w:rsid w:val="008F324A"/>
    <w:rsid w:val="008F6F2A"/>
    <w:rsid w:val="008F7EBC"/>
    <w:rsid w:val="00914111"/>
    <w:rsid w:val="00916D62"/>
    <w:rsid w:val="0092088E"/>
    <w:rsid w:val="00931A09"/>
    <w:rsid w:val="00950C31"/>
    <w:rsid w:val="009552B2"/>
    <w:rsid w:val="00955C88"/>
    <w:rsid w:val="00971972"/>
    <w:rsid w:val="0097734E"/>
    <w:rsid w:val="00977A0F"/>
    <w:rsid w:val="00983E87"/>
    <w:rsid w:val="00984AA8"/>
    <w:rsid w:val="00994FF9"/>
    <w:rsid w:val="009A028F"/>
    <w:rsid w:val="009B068A"/>
    <w:rsid w:val="009C1E67"/>
    <w:rsid w:val="009C6F37"/>
    <w:rsid w:val="009D3FD0"/>
    <w:rsid w:val="009E04AD"/>
    <w:rsid w:val="009E2F73"/>
    <w:rsid w:val="009F1CF9"/>
    <w:rsid w:val="009F3026"/>
    <w:rsid w:val="00A11EBD"/>
    <w:rsid w:val="00A1774D"/>
    <w:rsid w:val="00A2508E"/>
    <w:rsid w:val="00A328AF"/>
    <w:rsid w:val="00A5416C"/>
    <w:rsid w:val="00A60BD2"/>
    <w:rsid w:val="00A6680A"/>
    <w:rsid w:val="00A751CF"/>
    <w:rsid w:val="00A97338"/>
    <w:rsid w:val="00AB4AAB"/>
    <w:rsid w:val="00AB4EBB"/>
    <w:rsid w:val="00AD4882"/>
    <w:rsid w:val="00AE1823"/>
    <w:rsid w:val="00AF0CF9"/>
    <w:rsid w:val="00AF28FF"/>
    <w:rsid w:val="00B008E1"/>
    <w:rsid w:val="00B05904"/>
    <w:rsid w:val="00B07A71"/>
    <w:rsid w:val="00B22C82"/>
    <w:rsid w:val="00B23AD0"/>
    <w:rsid w:val="00B35E69"/>
    <w:rsid w:val="00B40C3F"/>
    <w:rsid w:val="00B40D6F"/>
    <w:rsid w:val="00B4229B"/>
    <w:rsid w:val="00B54727"/>
    <w:rsid w:val="00B56771"/>
    <w:rsid w:val="00B61099"/>
    <w:rsid w:val="00B61F9A"/>
    <w:rsid w:val="00B64D82"/>
    <w:rsid w:val="00B66F0C"/>
    <w:rsid w:val="00B84A32"/>
    <w:rsid w:val="00B9672E"/>
    <w:rsid w:val="00BA1716"/>
    <w:rsid w:val="00BA69DA"/>
    <w:rsid w:val="00BB48CC"/>
    <w:rsid w:val="00BB5A75"/>
    <w:rsid w:val="00BB61F9"/>
    <w:rsid w:val="00BB75FD"/>
    <w:rsid w:val="00BC7A15"/>
    <w:rsid w:val="00BD0B02"/>
    <w:rsid w:val="00BE6151"/>
    <w:rsid w:val="00BF6480"/>
    <w:rsid w:val="00C115E2"/>
    <w:rsid w:val="00C17012"/>
    <w:rsid w:val="00C259F5"/>
    <w:rsid w:val="00C405C9"/>
    <w:rsid w:val="00C52A9D"/>
    <w:rsid w:val="00C83578"/>
    <w:rsid w:val="00C901C0"/>
    <w:rsid w:val="00CE494E"/>
    <w:rsid w:val="00CE5CCA"/>
    <w:rsid w:val="00CF5040"/>
    <w:rsid w:val="00D03758"/>
    <w:rsid w:val="00D07D7C"/>
    <w:rsid w:val="00D139B2"/>
    <w:rsid w:val="00D23124"/>
    <w:rsid w:val="00D32325"/>
    <w:rsid w:val="00D470DB"/>
    <w:rsid w:val="00D55DF5"/>
    <w:rsid w:val="00D82EEC"/>
    <w:rsid w:val="00D83D1A"/>
    <w:rsid w:val="00DA07ED"/>
    <w:rsid w:val="00DA4511"/>
    <w:rsid w:val="00DC06E6"/>
    <w:rsid w:val="00DD0DA3"/>
    <w:rsid w:val="00DD3DA7"/>
    <w:rsid w:val="00DD5E3D"/>
    <w:rsid w:val="00DD64B6"/>
    <w:rsid w:val="00DE0936"/>
    <w:rsid w:val="00DF2CC5"/>
    <w:rsid w:val="00DF4650"/>
    <w:rsid w:val="00DF6FD3"/>
    <w:rsid w:val="00E1019A"/>
    <w:rsid w:val="00E2485C"/>
    <w:rsid w:val="00E348CE"/>
    <w:rsid w:val="00E40EB6"/>
    <w:rsid w:val="00E5334E"/>
    <w:rsid w:val="00E90B64"/>
    <w:rsid w:val="00EA017E"/>
    <w:rsid w:val="00EA1B0A"/>
    <w:rsid w:val="00EB098F"/>
    <w:rsid w:val="00EB1CE1"/>
    <w:rsid w:val="00EC4921"/>
    <w:rsid w:val="00EC5748"/>
    <w:rsid w:val="00ED1D94"/>
    <w:rsid w:val="00ED3B5E"/>
    <w:rsid w:val="00ED641D"/>
    <w:rsid w:val="00F268AD"/>
    <w:rsid w:val="00F57F8E"/>
    <w:rsid w:val="00F64010"/>
    <w:rsid w:val="00F964D8"/>
    <w:rsid w:val="00FA0408"/>
    <w:rsid w:val="00FA5923"/>
    <w:rsid w:val="00FA5D4F"/>
    <w:rsid w:val="00FA6369"/>
    <w:rsid w:val="00FB0172"/>
    <w:rsid w:val="00FB5E16"/>
    <w:rsid w:val="00FE5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link w:val="a9"/>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paragraph" w:styleId="HTML">
    <w:name w:val="HTML Preformatted"/>
    <w:basedOn w:val="a"/>
    <w:link w:val="HTML0"/>
    <w:uiPriority w:val="99"/>
    <w:semiHidden/>
    <w:unhideWhenUsed/>
    <w:rsid w:val="007B3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B3065"/>
    <w:rPr>
      <w:rFonts w:ascii="Courier New" w:hAnsi="Courier New" w:cs="Courier New"/>
    </w:rPr>
  </w:style>
  <w:style w:type="character" w:styleId="aa">
    <w:name w:val="Strong"/>
    <w:basedOn w:val="a0"/>
    <w:uiPriority w:val="22"/>
    <w:qFormat/>
    <w:rsid w:val="008F324A"/>
    <w:rPr>
      <w:b/>
      <w:bCs/>
    </w:rPr>
  </w:style>
  <w:style w:type="paragraph" w:styleId="ab">
    <w:name w:val="No Spacing"/>
    <w:uiPriority w:val="1"/>
    <w:qFormat/>
    <w:rsid w:val="007205C6"/>
    <w:rPr>
      <w:rFonts w:asciiTheme="minorHAnsi" w:eastAsiaTheme="minorHAnsi" w:hAnsiTheme="minorHAnsi" w:cstheme="minorBidi"/>
      <w:sz w:val="22"/>
      <w:szCs w:val="22"/>
      <w:lang w:eastAsia="en-US"/>
    </w:rPr>
  </w:style>
  <w:style w:type="character" w:customStyle="1" w:styleId="a9">
    <w:name w:val="Абзац списка Знак"/>
    <w:link w:val="a8"/>
    <w:uiPriority w:val="34"/>
    <w:locked/>
    <w:rsid w:val="007205C6"/>
    <w:rPr>
      <w:sz w:val="24"/>
      <w:szCs w:val="24"/>
    </w:rPr>
  </w:style>
  <w:style w:type="paragraph" w:styleId="ac">
    <w:name w:val="Body Text"/>
    <w:basedOn w:val="a"/>
    <w:link w:val="ad"/>
    <w:uiPriority w:val="1"/>
    <w:unhideWhenUsed/>
    <w:qFormat/>
    <w:rsid w:val="007205C6"/>
    <w:pPr>
      <w:jc w:val="both"/>
    </w:pPr>
    <w:rPr>
      <w:rFonts w:ascii="Arial" w:hAnsi="Arial" w:cs="Arial"/>
    </w:rPr>
  </w:style>
  <w:style w:type="character" w:customStyle="1" w:styleId="ad">
    <w:name w:val="Основной текст Знак"/>
    <w:basedOn w:val="a0"/>
    <w:link w:val="ac"/>
    <w:uiPriority w:val="1"/>
    <w:rsid w:val="007205C6"/>
    <w:rPr>
      <w:rFonts w:ascii="Arial" w:hAnsi="Arial" w:cs="Arial"/>
      <w:sz w:val="24"/>
      <w:szCs w:val="24"/>
    </w:rPr>
  </w:style>
  <w:style w:type="character" w:customStyle="1" w:styleId="ae">
    <w:name w:val="Основной текст_"/>
    <w:basedOn w:val="a0"/>
    <w:link w:val="21"/>
    <w:rsid w:val="00626104"/>
    <w:rPr>
      <w:spacing w:val="1"/>
      <w:sz w:val="25"/>
      <w:szCs w:val="25"/>
      <w:shd w:val="clear" w:color="auto" w:fill="FFFFFF"/>
    </w:rPr>
  </w:style>
  <w:style w:type="paragraph" w:customStyle="1" w:styleId="21">
    <w:name w:val="Основной текст2"/>
    <w:basedOn w:val="a"/>
    <w:link w:val="ae"/>
    <w:rsid w:val="00626104"/>
    <w:pPr>
      <w:widowControl w:val="0"/>
      <w:shd w:val="clear" w:color="auto" w:fill="FFFFFF"/>
      <w:spacing w:before="360" w:after="300" w:line="322" w:lineRule="exact"/>
      <w:jc w:val="center"/>
    </w:pPr>
    <w:rPr>
      <w:spacing w:val="1"/>
      <w:sz w:val="25"/>
      <w:szCs w:val="25"/>
    </w:rPr>
  </w:style>
  <w:style w:type="paragraph" w:customStyle="1" w:styleId="3">
    <w:name w:val="Основной текст3"/>
    <w:basedOn w:val="a"/>
    <w:rsid w:val="00473ABA"/>
    <w:pPr>
      <w:widowControl w:val="0"/>
      <w:shd w:val="clear" w:color="auto" w:fill="FFFFFF"/>
      <w:spacing w:before="540" w:line="309" w:lineRule="exact"/>
      <w:ind w:hanging="2080"/>
      <w:jc w:val="both"/>
    </w:pPr>
    <w:rPr>
      <w:color w:val="000000"/>
      <w:sz w:val="25"/>
      <w:szCs w:val="25"/>
    </w:rPr>
  </w:style>
  <w:style w:type="paragraph" w:customStyle="1" w:styleId="8">
    <w:name w:val="Основной текст8"/>
    <w:basedOn w:val="a"/>
    <w:rsid w:val="00473ABA"/>
    <w:pPr>
      <w:shd w:val="clear" w:color="auto" w:fill="FFFFFF"/>
      <w:spacing w:line="298" w:lineRule="exact"/>
      <w:ind w:hanging="720"/>
      <w:jc w:val="both"/>
    </w:pPr>
    <w:rPr>
      <w:lang w:eastAsia="en-US"/>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273949303">
      <w:bodyDiv w:val="1"/>
      <w:marLeft w:val="0"/>
      <w:marRight w:val="0"/>
      <w:marTop w:val="0"/>
      <w:marBottom w:val="0"/>
      <w:divBdr>
        <w:top w:val="none" w:sz="0" w:space="0" w:color="auto"/>
        <w:left w:val="none" w:sz="0" w:space="0" w:color="auto"/>
        <w:bottom w:val="none" w:sz="0" w:space="0" w:color="auto"/>
        <w:right w:val="none" w:sz="0" w:space="0" w:color="auto"/>
      </w:divBdr>
    </w:div>
    <w:div w:id="324935458">
      <w:bodyDiv w:val="1"/>
      <w:marLeft w:val="0"/>
      <w:marRight w:val="0"/>
      <w:marTop w:val="0"/>
      <w:marBottom w:val="0"/>
      <w:divBdr>
        <w:top w:val="none" w:sz="0" w:space="0" w:color="auto"/>
        <w:left w:val="none" w:sz="0" w:space="0" w:color="auto"/>
        <w:bottom w:val="none" w:sz="0" w:space="0" w:color="auto"/>
        <w:right w:val="none" w:sz="0" w:space="0" w:color="auto"/>
      </w:divBdr>
      <w:divsChild>
        <w:div w:id="35083340">
          <w:marLeft w:val="446"/>
          <w:marRight w:val="0"/>
          <w:marTop w:val="0"/>
          <w:marBottom w:val="120"/>
          <w:divBdr>
            <w:top w:val="none" w:sz="0" w:space="0" w:color="auto"/>
            <w:left w:val="none" w:sz="0" w:space="0" w:color="auto"/>
            <w:bottom w:val="none" w:sz="0" w:space="0" w:color="auto"/>
            <w:right w:val="none" w:sz="0" w:space="0" w:color="auto"/>
          </w:divBdr>
        </w:div>
        <w:div w:id="2049718336">
          <w:marLeft w:val="446"/>
          <w:marRight w:val="0"/>
          <w:marTop w:val="0"/>
          <w:marBottom w:val="120"/>
          <w:divBdr>
            <w:top w:val="none" w:sz="0" w:space="0" w:color="auto"/>
            <w:left w:val="none" w:sz="0" w:space="0" w:color="auto"/>
            <w:bottom w:val="none" w:sz="0" w:space="0" w:color="auto"/>
            <w:right w:val="none" w:sz="0" w:space="0" w:color="auto"/>
          </w:divBdr>
        </w:div>
      </w:divsChild>
    </w:div>
    <w:div w:id="387539144">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879053347">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093278756">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1292946">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908</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13</cp:revision>
  <cp:lastPrinted>2025-11-19T11:32:00Z</cp:lastPrinted>
  <dcterms:created xsi:type="dcterms:W3CDTF">2022-11-22T05:55:00Z</dcterms:created>
  <dcterms:modified xsi:type="dcterms:W3CDTF">2025-11-19T11:32:00Z</dcterms:modified>
</cp:coreProperties>
</file>